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024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3286"/>
        <w:gridCol w:w="574"/>
        <w:gridCol w:w="560"/>
        <w:gridCol w:w="567"/>
        <w:gridCol w:w="567"/>
        <w:gridCol w:w="567"/>
        <w:gridCol w:w="452"/>
        <w:gridCol w:w="399"/>
        <w:gridCol w:w="372"/>
        <w:gridCol w:w="478"/>
        <w:gridCol w:w="425"/>
        <w:gridCol w:w="426"/>
        <w:gridCol w:w="426"/>
        <w:gridCol w:w="425"/>
        <w:gridCol w:w="425"/>
        <w:gridCol w:w="425"/>
        <w:gridCol w:w="426"/>
        <w:gridCol w:w="580"/>
        <w:gridCol w:w="580"/>
        <w:gridCol w:w="580"/>
        <w:gridCol w:w="528"/>
        <w:gridCol w:w="567"/>
        <w:gridCol w:w="567"/>
        <w:gridCol w:w="566"/>
      </w:tblGrid>
      <w:tr w:rsidR="004B2CAE" w:rsidRPr="00635801" w:rsidTr="004B2CAE">
        <w:trPr>
          <w:trHeight w:val="300"/>
        </w:trPr>
        <w:tc>
          <w:tcPr>
            <w:tcW w:w="820" w:type="dxa"/>
            <w:vMerge w:val="restart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bookmarkStart w:id="0" w:name="_GoBack"/>
            <w:r w:rsidRPr="00635801">
              <w:rPr>
                <w:color w:val="000000"/>
                <w:sz w:val="20"/>
                <w:szCs w:val="20"/>
              </w:rPr>
              <w:t>№ группы</w:t>
            </w:r>
          </w:p>
        </w:tc>
        <w:tc>
          <w:tcPr>
            <w:tcW w:w="3286" w:type="dxa"/>
            <w:vMerge w:val="restart"/>
            <w:shd w:val="clear" w:color="auto" w:fill="auto"/>
            <w:vAlign w:val="center"/>
            <w:hideMark/>
          </w:tcPr>
          <w:p w:rsidR="004B2CAE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B2CAE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Merge w:val="restart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срок обучения</w:t>
            </w:r>
          </w:p>
        </w:tc>
        <w:tc>
          <w:tcPr>
            <w:tcW w:w="560" w:type="dxa"/>
            <w:vMerge w:val="restart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принято на первый курс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ожидаемый выпуск (СПО-1)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допущено к итоговой аттестации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не допущено к итоговой аттестации</w:t>
            </w:r>
          </w:p>
        </w:tc>
        <w:tc>
          <w:tcPr>
            <w:tcW w:w="3828" w:type="dxa"/>
            <w:gridSpan w:val="9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Формы ГИА</w:t>
            </w:r>
          </w:p>
        </w:tc>
        <w:tc>
          <w:tcPr>
            <w:tcW w:w="2011" w:type="dxa"/>
            <w:gridSpan w:val="4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Получили дипломы</w:t>
            </w:r>
          </w:p>
        </w:tc>
        <w:tc>
          <w:tcPr>
            <w:tcW w:w="580" w:type="dxa"/>
            <w:vMerge w:val="restart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Получили за ГИА оценки "4" и "5", чел.</w:t>
            </w:r>
          </w:p>
        </w:tc>
        <w:tc>
          <w:tcPr>
            <w:tcW w:w="1095" w:type="dxa"/>
            <w:gridSpan w:val="2"/>
            <w:shd w:val="clear" w:color="auto" w:fill="auto"/>
            <w:vAlign w:val="center"/>
            <w:hideMark/>
          </w:tcPr>
          <w:p w:rsidR="004B2CAE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свидетельства *</w:t>
            </w:r>
          </w:p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(всего)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Средний балл за ГИА</w:t>
            </w:r>
          </w:p>
        </w:tc>
        <w:tc>
          <w:tcPr>
            <w:tcW w:w="566" w:type="dxa"/>
            <w:vMerge w:val="restart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выдано справок</w:t>
            </w:r>
          </w:p>
        </w:tc>
      </w:tr>
      <w:tr w:rsidR="004B2CAE" w:rsidRPr="00635801" w:rsidTr="004B2CAE">
        <w:trPr>
          <w:trHeight w:val="510"/>
        </w:trPr>
        <w:tc>
          <w:tcPr>
            <w:tcW w:w="82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3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Дипломная работа</w:t>
            </w:r>
          </w:p>
        </w:tc>
        <w:tc>
          <w:tcPr>
            <w:tcW w:w="1329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ind w:left="-55" w:right="-108"/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Демонстрационный экзамен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ВКР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  <w:vAlign w:val="bottom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26" w:type="dxa"/>
            <w:vMerge w:val="restart"/>
            <w:shd w:val="clear" w:color="auto" w:fill="auto"/>
            <w:textDirection w:val="btLr"/>
            <w:vAlign w:val="bottom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из них с отличием</w:t>
            </w:r>
          </w:p>
        </w:tc>
        <w:tc>
          <w:tcPr>
            <w:tcW w:w="580" w:type="dxa"/>
            <w:vMerge w:val="restart"/>
            <w:shd w:val="clear" w:color="auto" w:fill="auto"/>
            <w:textDirection w:val="btLr"/>
            <w:vAlign w:val="bottom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из них </w:t>
            </w:r>
            <w:r w:rsidRPr="00635801">
              <w:rPr>
                <w:color w:val="000000"/>
                <w:sz w:val="20"/>
                <w:szCs w:val="20"/>
              </w:rPr>
              <w:t>(из всего)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35801">
              <w:rPr>
                <w:color w:val="000000"/>
                <w:sz w:val="20"/>
                <w:szCs w:val="20"/>
              </w:rPr>
              <w:t>женщины</w:t>
            </w:r>
          </w:p>
        </w:tc>
        <w:tc>
          <w:tcPr>
            <w:tcW w:w="580" w:type="dxa"/>
            <w:vMerge w:val="restart"/>
            <w:shd w:val="clear" w:color="auto" w:fill="auto"/>
            <w:textDirection w:val="btLr"/>
            <w:vAlign w:val="bottom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из них </w:t>
            </w:r>
            <w:r w:rsidRPr="00635801">
              <w:rPr>
                <w:color w:val="000000"/>
                <w:sz w:val="20"/>
                <w:szCs w:val="20"/>
              </w:rPr>
              <w:t>(из всего) инвалиды</w:t>
            </w: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8" w:type="dxa"/>
            <w:vMerge w:val="restart"/>
            <w:shd w:val="clear" w:color="auto" w:fill="auto"/>
            <w:textDirection w:val="btLr"/>
            <w:vAlign w:val="bottom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bottom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Из них в рамках дополнительных ПМ</w:t>
            </w: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</w:tr>
      <w:tr w:rsidR="004B2CAE" w:rsidRPr="00635801" w:rsidTr="004B2CAE">
        <w:trPr>
          <w:trHeight w:val="1320"/>
        </w:trPr>
        <w:tc>
          <w:tcPr>
            <w:tcW w:w="82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2" w:type="dxa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635801">
              <w:rPr>
                <w:color w:val="000000"/>
                <w:sz w:val="20"/>
                <w:szCs w:val="20"/>
              </w:rPr>
              <w:t>удовлетвор</w:t>
            </w:r>
            <w:proofErr w:type="spellEnd"/>
            <w:r w:rsidRPr="0063580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99" w:type="dxa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хорошо</w:t>
            </w:r>
          </w:p>
        </w:tc>
        <w:tc>
          <w:tcPr>
            <w:tcW w:w="372" w:type="dxa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отлично</w:t>
            </w:r>
          </w:p>
        </w:tc>
        <w:tc>
          <w:tcPr>
            <w:tcW w:w="478" w:type="dxa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635801">
              <w:rPr>
                <w:color w:val="000000"/>
                <w:sz w:val="20"/>
                <w:szCs w:val="20"/>
              </w:rPr>
              <w:t>удовлетвор</w:t>
            </w:r>
            <w:proofErr w:type="spellEnd"/>
            <w:r w:rsidRPr="0063580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хорошо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отлично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635801">
              <w:rPr>
                <w:color w:val="000000"/>
                <w:sz w:val="20"/>
                <w:szCs w:val="20"/>
              </w:rPr>
              <w:t>удовлетвор</w:t>
            </w:r>
            <w:proofErr w:type="spellEnd"/>
            <w:r w:rsidRPr="0063580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хорошо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отлично</w:t>
            </w:r>
          </w:p>
        </w:tc>
        <w:tc>
          <w:tcPr>
            <w:tcW w:w="425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8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</w:tr>
      <w:tr w:rsidR="004B2CAE" w:rsidRPr="00635801" w:rsidTr="004B2CAE">
        <w:trPr>
          <w:trHeight w:val="300"/>
        </w:trPr>
        <w:tc>
          <w:tcPr>
            <w:tcW w:w="15588" w:type="dxa"/>
            <w:gridSpan w:val="25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Группы среднего профессионального образования, завершение обучения по профессиям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35801">
              <w:rPr>
                <w:b/>
                <w:bCs/>
                <w:color w:val="000000"/>
                <w:sz w:val="20"/>
                <w:szCs w:val="20"/>
              </w:rPr>
              <w:t>квалифицированных рабочих, служащих</w:t>
            </w:r>
          </w:p>
        </w:tc>
      </w:tr>
      <w:tr w:rsidR="004B2CAE" w:rsidRPr="00635801" w:rsidTr="004B2CAE">
        <w:trPr>
          <w:trHeight w:val="300"/>
        </w:trPr>
        <w:tc>
          <w:tcPr>
            <w:tcW w:w="15588" w:type="dxa"/>
            <w:gridSpan w:val="25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На базе основного общего образования (9 классов) - очная форма обучения</w:t>
            </w:r>
          </w:p>
        </w:tc>
      </w:tr>
      <w:tr w:rsidR="004B2CAE" w:rsidRPr="00635801" w:rsidTr="004B2CAE">
        <w:trPr>
          <w:trHeight w:val="405"/>
        </w:trPr>
        <w:tc>
          <w:tcPr>
            <w:tcW w:w="82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8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15.01.35 Мастер слесарных работ</w:t>
            </w:r>
          </w:p>
        </w:tc>
        <w:tc>
          <w:tcPr>
            <w:tcW w:w="574" w:type="dxa"/>
            <w:vMerge w:val="restart"/>
            <w:shd w:val="clear" w:color="auto" w:fill="auto"/>
            <w:vAlign w:val="center"/>
            <w:hideMark/>
          </w:tcPr>
          <w:p w:rsidR="004B2CAE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г. </w:t>
            </w:r>
          </w:p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мес.</w:t>
            </w:r>
          </w:p>
        </w:tc>
        <w:tc>
          <w:tcPr>
            <w:tcW w:w="56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23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9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8" w:type="dxa"/>
            <w:vMerge w:val="restart"/>
            <w:shd w:val="clear" w:color="000000" w:fill="FFFFFF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vMerge w:val="restart"/>
            <w:shd w:val="clear" w:color="000000" w:fill="FFFFFF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B2CAE" w:rsidRPr="00635801" w:rsidTr="004B2CAE">
        <w:trPr>
          <w:trHeight w:val="86"/>
        </w:trPr>
        <w:tc>
          <w:tcPr>
            <w:tcW w:w="82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vMerge/>
            <w:vAlign w:val="center"/>
            <w:hideMark/>
          </w:tcPr>
          <w:p w:rsidR="004B2CAE" w:rsidRPr="00635801" w:rsidRDefault="004B2CAE" w:rsidP="004B2CAE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2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8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</w:tr>
      <w:tr w:rsidR="004B2CAE" w:rsidRPr="00635801" w:rsidTr="004B2CAE">
        <w:trPr>
          <w:trHeight w:val="405"/>
        </w:trPr>
        <w:tc>
          <w:tcPr>
            <w:tcW w:w="82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328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15.01.05 Сварщик (ручной и частично механизированной сварки (наплавки))</w:t>
            </w:r>
          </w:p>
        </w:tc>
        <w:tc>
          <w:tcPr>
            <w:tcW w:w="574" w:type="dxa"/>
            <w:vMerge w:val="restart"/>
            <w:shd w:val="clear" w:color="auto" w:fill="auto"/>
            <w:vAlign w:val="center"/>
            <w:hideMark/>
          </w:tcPr>
          <w:p w:rsidR="004B2CAE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г. </w:t>
            </w:r>
          </w:p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мес.</w:t>
            </w:r>
          </w:p>
        </w:tc>
        <w:tc>
          <w:tcPr>
            <w:tcW w:w="56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23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9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28" w:type="dxa"/>
            <w:vMerge w:val="restart"/>
            <w:shd w:val="clear" w:color="000000" w:fill="FFFFFF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vMerge w:val="restart"/>
            <w:shd w:val="clear" w:color="000000" w:fill="FFFFFF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4,56</w:t>
            </w:r>
          </w:p>
        </w:tc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B2CAE" w:rsidRPr="00635801" w:rsidTr="004B2CAE">
        <w:trPr>
          <w:trHeight w:val="280"/>
        </w:trPr>
        <w:tc>
          <w:tcPr>
            <w:tcW w:w="82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vMerge/>
            <w:vAlign w:val="center"/>
            <w:hideMark/>
          </w:tcPr>
          <w:p w:rsidR="004B2CAE" w:rsidRPr="00635801" w:rsidRDefault="004B2CAE" w:rsidP="004B2CAE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2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8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</w:tr>
      <w:tr w:rsidR="004B2CAE" w:rsidRPr="00635801" w:rsidTr="004B2CAE">
        <w:trPr>
          <w:trHeight w:val="525"/>
        </w:trPr>
        <w:tc>
          <w:tcPr>
            <w:tcW w:w="82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216</w:t>
            </w:r>
          </w:p>
        </w:tc>
        <w:tc>
          <w:tcPr>
            <w:tcW w:w="328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13.01.10 Электром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635801">
              <w:rPr>
                <w:color w:val="000000"/>
                <w:sz w:val="20"/>
                <w:szCs w:val="20"/>
              </w:rPr>
              <w:t>нтер по ремонту и обслуживанию электрооборудования (по отраслям)</w:t>
            </w:r>
          </w:p>
        </w:tc>
        <w:tc>
          <w:tcPr>
            <w:tcW w:w="574" w:type="dxa"/>
            <w:vMerge w:val="restart"/>
            <w:shd w:val="clear" w:color="auto" w:fill="auto"/>
            <w:vAlign w:val="center"/>
            <w:hideMark/>
          </w:tcPr>
          <w:p w:rsidR="004B2CAE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г. </w:t>
            </w:r>
          </w:p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мес.</w:t>
            </w:r>
          </w:p>
        </w:tc>
        <w:tc>
          <w:tcPr>
            <w:tcW w:w="56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23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9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528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4,58</w:t>
            </w:r>
          </w:p>
        </w:tc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</w:t>
            </w:r>
          </w:p>
        </w:tc>
      </w:tr>
      <w:tr w:rsidR="004B2CAE" w:rsidRPr="00635801" w:rsidTr="004B2CAE">
        <w:trPr>
          <w:trHeight w:val="306"/>
        </w:trPr>
        <w:tc>
          <w:tcPr>
            <w:tcW w:w="82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vMerge/>
            <w:vAlign w:val="center"/>
            <w:hideMark/>
          </w:tcPr>
          <w:p w:rsidR="004B2CAE" w:rsidRPr="00635801" w:rsidRDefault="004B2CAE" w:rsidP="004B2CAE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2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8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</w:tr>
      <w:tr w:rsidR="004B2CAE" w:rsidRPr="00635801" w:rsidTr="004B2CAE">
        <w:trPr>
          <w:trHeight w:val="540"/>
        </w:trPr>
        <w:tc>
          <w:tcPr>
            <w:tcW w:w="82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316</w:t>
            </w:r>
          </w:p>
        </w:tc>
        <w:tc>
          <w:tcPr>
            <w:tcW w:w="328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13.01.10 Электром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635801">
              <w:rPr>
                <w:color w:val="000000"/>
                <w:sz w:val="20"/>
                <w:szCs w:val="20"/>
              </w:rPr>
              <w:t>нтер по ремонту и обслуживанию электрооборудования (по отраслям)</w:t>
            </w:r>
          </w:p>
        </w:tc>
        <w:tc>
          <w:tcPr>
            <w:tcW w:w="574" w:type="dxa"/>
            <w:vMerge w:val="restart"/>
            <w:shd w:val="clear" w:color="auto" w:fill="auto"/>
            <w:vAlign w:val="center"/>
            <w:hideMark/>
          </w:tcPr>
          <w:p w:rsidR="004B2CAE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 xml:space="preserve">2 г </w:t>
            </w:r>
          </w:p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10 мес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6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23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9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28" w:type="dxa"/>
            <w:vMerge w:val="restart"/>
            <w:shd w:val="clear" w:color="000000" w:fill="FFFFFF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67" w:type="dxa"/>
            <w:vMerge w:val="restart"/>
            <w:shd w:val="clear" w:color="000000" w:fill="FFFFFF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4,21</w:t>
            </w:r>
          </w:p>
        </w:tc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B2CAE" w:rsidRPr="00635801" w:rsidTr="004B2CAE">
        <w:trPr>
          <w:trHeight w:val="220"/>
        </w:trPr>
        <w:tc>
          <w:tcPr>
            <w:tcW w:w="82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2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8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</w:tr>
      <w:tr w:rsidR="004B2CAE" w:rsidRPr="00635801" w:rsidTr="004B2CAE">
        <w:trPr>
          <w:trHeight w:val="300"/>
        </w:trPr>
        <w:tc>
          <w:tcPr>
            <w:tcW w:w="4680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3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9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4,34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4B2CAE" w:rsidRPr="00635801" w:rsidTr="004B2CAE">
        <w:trPr>
          <w:trHeight w:val="300"/>
        </w:trPr>
        <w:tc>
          <w:tcPr>
            <w:tcW w:w="15588" w:type="dxa"/>
            <w:gridSpan w:val="25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801">
              <w:rPr>
                <w:b/>
                <w:bCs/>
                <w:color w:val="000000"/>
                <w:sz w:val="20"/>
                <w:szCs w:val="20"/>
              </w:rPr>
              <w:t>На базе среднего общего образования (11 классов) - заочная форма обучения</w:t>
            </w:r>
          </w:p>
        </w:tc>
      </w:tr>
      <w:tr w:rsidR="004B2CAE" w:rsidRPr="00635801" w:rsidTr="004B2CAE">
        <w:trPr>
          <w:trHeight w:val="493"/>
        </w:trPr>
        <w:tc>
          <w:tcPr>
            <w:tcW w:w="82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ГТЭ-21</w:t>
            </w:r>
          </w:p>
        </w:tc>
        <w:tc>
          <w:tcPr>
            <w:tcW w:w="328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574" w:type="dxa"/>
            <w:vMerge w:val="restart"/>
            <w:shd w:val="clear" w:color="auto" w:fill="auto"/>
            <w:vAlign w:val="center"/>
            <w:hideMark/>
          </w:tcPr>
          <w:p w:rsidR="004B2CAE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 г. </w:t>
            </w:r>
          </w:p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мес.</w:t>
            </w:r>
          </w:p>
        </w:tc>
        <w:tc>
          <w:tcPr>
            <w:tcW w:w="56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23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329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28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4,82</w:t>
            </w:r>
          </w:p>
        </w:tc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B2CAE" w:rsidRPr="00635801" w:rsidTr="004B2CAE">
        <w:trPr>
          <w:trHeight w:val="136"/>
        </w:trPr>
        <w:tc>
          <w:tcPr>
            <w:tcW w:w="820" w:type="dxa"/>
            <w:vMerge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2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8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</w:tr>
      <w:tr w:rsidR="004B2CAE" w:rsidRPr="00635801" w:rsidTr="004B2CAE">
        <w:trPr>
          <w:trHeight w:val="405"/>
        </w:trPr>
        <w:tc>
          <w:tcPr>
            <w:tcW w:w="82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ГТТ-21</w:t>
            </w:r>
          </w:p>
        </w:tc>
        <w:tc>
          <w:tcPr>
            <w:tcW w:w="328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21.02.17 Подземная разработка месторождений полезных ископаемых</w:t>
            </w:r>
          </w:p>
        </w:tc>
        <w:tc>
          <w:tcPr>
            <w:tcW w:w="574" w:type="dxa"/>
            <w:vMerge w:val="restart"/>
            <w:shd w:val="clear" w:color="auto" w:fill="auto"/>
            <w:vAlign w:val="center"/>
            <w:hideMark/>
          </w:tcPr>
          <w:p w:rsidR="004B2CAE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 г. </w:t>
            </w:r>
          </w:p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10 мес.</w:t>
            </w:r>
          </w:p>
        </w:tc>
        <w:tc>
          <w:tcPr>
            <w:tcW w:w="56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23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29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28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4,29</w:t>
            </w:r>
          </w:p>
        </w:tc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B2CAE" w:rsidRPr="00635801" w:rsidTr="004B2CAE">
        <w:trPr>
          <w:trHeight w:val="272"/>
        </w:trPr>
        <w:tc>
          <w:tcPr>
            <w:tcW w:w="820" w:type="dxa"/>
            <w:vMerge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8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2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635801">
              <w:rPr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8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:rsidR="004B2CAE" w:rsidRPr="00635801" w:rsidRDefault="004B2CAE" w:rsidP="004B2CAE">
            <w:pPr>
              <w:rPr>
                <w:color w:val="000000"/>
                <w:sz w:val="20"/>
                <w:szCs w:val="20"/>
              </w:rPr>
            </w:pPr>
          </w:p>
        </w:tc>
      </w:tr>
      <w:tr w:rsidR="004B2CAE" w:rsidRPr="00635801" w:rsidTr="004B2CAE">
        <w:trPr>
          <w:trHeight w:val="417"/>
        </w:trPr>
        <w:tc>
          <w:tcPr>
            <w:tcW w:w="820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АТ-21</w:t>
            </w:r>
          </w:p>
        </w:tc>
        <w:tc>
          <w:tcPr>
            <w:tcW w:w="328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23.02.07 Техническое обслуживание и ремонт двигателей, систем и агрегатов автомобилей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4B2CAE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 г. </w:t>
            </w:r>
          </w:p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мес.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23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329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B2CAE" w:rsidRPr="00635801" w:rsidRDefault="004B2CAE" w:rsidP="004B2CAE">
            <w:pPr>
              <w:jc w:val="center"/>
              <w:rPr>
                <w:color w:val="000000"/>
                <w:sz w:val="20"/>
                <w:szCs w:val="20"/>
              </w:rPr>
            </w:pPr>
            <w:r w:rsidRPr="00635801">
              <w:rPr>
                <w:color w:val="000000"/>
                <w:sz w:val="20"/>
                <w:szCs w:val="20"/>
              </w:rPr>
              <w:t> </w:t>
            </w:r>
          </w:p>
        </w:tc>
      </w:tr>
      <w:bookmarkEnd w:id="0"/>
    </w:tbl>
    <w:p w:rsidR="00D66971" w:rsidRDefault="00D66971"/>
    <w:sectPr w:rsidR="00D66971" w:rsidSect="004B2CA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840"/>
    <w:rsid w:val="002A5840"/>
    <w:rsid w:val="004B2CAE"/>
    <w:rsid w:val="00D6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C0E17-C4CF-404C-9A5C-279C5ED3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2026-09-23T09:53:00Z</dcterms:created>
  <dcterms:modified xsi:type="dcterms:W3CDTF">2026-09-23T09:55:00Z</dcterms:modified>
</cp:coreProperties>
</file>