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6C1" w:rsidRPr="00A006C1" w:rsidRDefault="00F43661" w:rsidP="00A006C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noProof/>
          <w:sz w:val="26"/>
          <w:szCs w:val="26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-654050</wp:posOffset>
            </wp:positionV>
            <wp:extent cx="7669530" cy="356009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я 20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9530" cy="3560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6C1" w:rsidRPr="00A006C1">
        <w:rPr>
          <w:rFonts w:ascii="Times New Roman" w:eastAsia="Times New Roman" w:hAnsi="Times New Roman"/>
          <w:sz w:val="26"/>
          <w:szCs w:val="26"/>
          <w:lang w:val="ru-RU"/>
        </w:rPr>
        <w:t>МИНИСТЕРСТВО ОБРАЗОВАНИЯ И НАУКИ МУРМАНСКОЙ ОБЛАСТИ</w:t>
      </w:r>
    </w:p>
    <w:p w:rsidR="00A006C1" w:rsidRPr="00A006C1" w:rsidRDefault="00A006C1" w:rsidP="00A006C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  <w:r w:rsidRPr="00A006C1">
        <w:rPr>
          <w:rFonts w:ascii="Times New Roman" w:eastAsia="Times New Roman" w:hAnsi="Times New Roman"/>
          <w:sz w:val="26"/>
          <w:szCs w:val="26"/>
          <w:lang w:val="ru-RU"/>
        </w:rPr>
        <w:t>ГОСУДАРСТВЕННОЕ АВТОНОМНОЕ ПРОФЕССИОНАЛЬНОЕ</w:t>
      </w:r>
    </w:p>
    <w:p w:rsidR="00A006C1" w:rsidRPr="00A006C1" w:rsidRDefault="00A006C1" w:rsidP="00A006C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  <w:r w:rsidRPr="00A006C1">
        <w:rPr>
          <w:rFonts w:ascii="Times New Roman" w:eastAsia="Times New Roman" w:hAnsi="Times New Roman"/>
          <w:sz w:val="26"/>
          <w:szCs w:val="26"/>
          <w:lang w:val="ru-RU"/>
        </w:rPr>
        <w:t xml:space="preserve">ОБРАЗОВАТЕЛЬНОЕ УЧРЕЖДЕНИЕ МУРМАНСКОЙ ОБЛАСТИ </w:t>
      </w:r>
    </w:p>
    <w:p w:rsidR="00A006C1" w:rsidRPr="00A006C1" w:rsidRDefault="00A006C1" w:rsidP="00A006C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  <w:r w:rsidRPr="00A006C1">
        <w:rPr>
          <w:rFonts w:ascii="Times New Roman" w:eastAsia="Times New Roman" w:hAnsi="Times New Roman"/>
          <w:sz w:val="26"/>
          <w:szCs w:val="26"/>
          <w:lang w:val="ru-RU"/>
        </w:rPr>
        <w:t>«ПЕЧЕНГСКИЙ ПОЛИТЕХНИЧЕСКИЙ ТЕХНИКУМ»</w:t>
      </w:r>
    </w:p>
    <w:p w:rsidR="00A006C1" w:rsidRPr="00A006C1" w:rsidRDefault="00A006C1" w:rsidP="00A006C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A006C1">
        <w:rPr>
          <w:rFonts w:ascii="Times New Roman" w:eastAsia="Times New Roman" w:hAnsi="Times New Roman"/>
          <w:sz w:val="26"/>
          <w:szCs w:val="26"/>
          <w:lang w:val="ru-RU" w:eastAsia="ru-RU"/>
        </w:rPr>
        <w:t>(ГАПОУ МО «ППТ»)</w:t>
      </w:r>
    </w:p>
    <w:p w:rsidR="00A006C1" w:rsidRPr="00A006C1" w:rsidRDefault="00A006C1" w:rsidP="00A006C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spacing w:val="4"/>
          <w:sz w:val="22"/>
          <w:szCs w:val="22"/>
          <w:lang w:val="ru-RU" w:eastAsia="ru-RU"/>
        </w:rPr>
      </w:pPr>
    </w:p>
    <w:p w:rsidR="00A006C1" w:rsidRPr="00A006C1" w:rsidRDefault="00A006C1" w:rsidP="00A006C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rPr>
          <w:rFonts w:ascii="Times New Roman" w:eastAsia="Times New Roman" w:hAnsi="Times New Roman"/>
          <w:b/>
          <w:bCs/>
          <w:spacing w:val="4"/>
          <w:sz w:val="22"/>
          <w:szCs w:val="22"/>
          <w:lang w:val="ru-RU" w:eastAsia="ru-RU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083"/>
        <w:gridCol w:w="585"/>
        <w:gridCol w:w="3971"/>
      </w:tblGrid>
      <w:tr w:rsidR="00A006C1" w:rsidTr="008F5ED8">
        <w:tc>
          <w:tcPr>
            <w:tcW w:w="5083" w:type="dxa"/>
            <w:hideMark/>
          </w:tcPr>
          <w:p w:rsidR="00A006C1" w:rsidRPr="00A006C1" w:rsidRDefault="00A006C1" w:rsidP="008F5ED8">
            <w:pPr>
              <w:spacing w:line="276" w:lineRule="auto"/>
              <w:ind w:left="91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006C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СОГЛАСОВАНО:</w:t>
            </w:r>
          </w:p>
          <w:p w:rsidR="00A006C1" w:rsidRPr="00A006C1" w:rsidRDefault="00A006C1" w:rsidP="008F5ED8">
            <w:pPr>
              <w:spacing w:line="276" w:lineRule="auto"/>
              <w:ind w:left="91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006C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Совет техникума</w:t>
            </w:r>
          </w:p>
          <w:p w:rsidR="00A006C1" w:rsidRPr="00A006C1" w:rsidRDefault="00A006C1" w:rsidP="008F5ED8">
            <w:pPr>
              <w:spacing w:line="276" w:lineRule="auto"/>
              <w:ind w:left="91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proofErr w:type="gramStart"/>
            <w:r w:rsidRPr="00A006C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Протокол  №</w:t>
            </w:r>
            <w:proofErr w:type="gramEnd"/>
            <w:r w:rsidRPr="00A006C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___</w:t>
            </w:r>
          </w:p>
          <w:p w:rsidR="00A006C1" w:rsidRPr="00A006C1" w:rsidRDefault="00A006C1" w:rsidP="008F5ED8">
            <w:pPr>
              <w:spacing w:line="276" w:lineRule="auto"/>
              <w:ind w:left="91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 w:rsidRPr="00A006C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«___» ________ 2016 г. </w:t>
            </w:r>
          </w:p>
        </w:tc>
        <w:tc>
          <w:tcPr>
            <w:tcW w:w="585" w:type="dxa"/>
          </w:tcPr>
          <w:p w:rsidR="00A006C1" w:rsidRPr="00A006C1" w:rsidRDefault="00A006C1" w:rsidP="008F5ED8">
            <w:pPr>
              <w:widowControl w:val="0"/>
              <w:tabs>
                <w:tab w:val="left" w:pos="360"/>
                <w:tab w:val="left" w:pos="54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3971" w:type="dxa"/>
          </w:tcPr>
          <w:p w:rsidR="00A006C1" w:rsidRPr="00A006C1" w:rsidRDefault="00A006C1" w:rsidP="008F5ED8">
            <w:pPr>
              <w:spacing w:line="276" w:lineRule="auto"/>
              <w:ind w:left="91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006C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УТВЕРЖДАЮ:</w:t>
            </w:r>
          </w:p>
          <w:p w:rsidR="00A006C1" w:rsidRPr="00A006C1" w:rsidRDefault="00A006C1" w:rsidP="008F5ED8">
            <w:pPr>
              <w:spacing w:line="276" w:lineRule="auto"/>
              <w:ind w:left="91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006C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Директор ГАПОУ МО «ППТ»</w:t>
            </w:r>
          </w:p>
          <w:p w:rsidR="00A006C1" w:rsidRDefault="00A006C1" w:rsidP="008F5ED8">
            <w:pPr>
              <w:spacing w:line="276" w:lineRule="auto"/>
              <w:ind w:left="9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_______________Е.А. Будахина</w:t>
            </w:r>
          </w:p>
          <w:p w:rsidR="00A006C1" w:rsidRDefault="00A006C1" w:rsidP="008F5ED8">
            <w:pPr>
              <w:spacing w:line="276" w:lineRule="auto"/>
              <w:ind w:left="9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«_____» ______________2016 г.</w:t>
            </w:r>
          </w:p>
          <w:p w:rsidR="00A006C1" w:rsidRDefault="00A006C1" w:rsidP="008F5ED8">
            <w:pPr>
              <w:spacing w:line="276" w:lineRule="auto"/>
              <w:ind w:left="91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A006C1" w:rsidRDefault="00A006C1" w:rsidP="00A006C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</w:p>
    <w:p w:rsidR="00A006C1" w:rsidRDefault="00A006C1" w:rsidP="00A006C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</w:p>
    <w:p w:rsidR="00A006C1" w:rsidRDefault="00A006C1" w:rsidP="00A006C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</w:p>
    <w:p w:rsidR="00A006C1" w:rsidRDefault="00A006C1" w:rsidP="00A006C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</w:p>
    <w:p w:rsidR="00A006C1" w:rsidRDefault="00A006C1" w:rsidP="00A006C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</w:p>
    <w:p w:rsidR="00A006C1" w:rsidRDefault="00A006C1" w:rsidP="00A006C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</w:p>
    <w:p w:rsidR="00AE5711" w:rsidRPr="009A20D0" w:rsidRDefault="00FA0311" w:rsidP="009A20D0">
      <w:pPr>
        <w:pStyle w:val="a3"/>
        <w:spacing w:before="0" w:beforeAutospacing="0"/>
        <w:jc w:val="center"/>
        <w:rPr>
          <w:rStyle w:val="a4"/>
          <w:sz w:val="28"/>
          <w:szCs w:val="28"/>
          <w:lang w:val="ru-RU"/>
        </w:rPr>
      </w:pPr>
      <w:r w:rsidRPr="009A20D0">
        <w:rPr>
          <w:rStyle w:val="a4"/>
          <w:sz w:val="28"/>
          <w:szCs w:val="28"/>
          <w:lang w:val="ru-RU"/>
        </w:rPr>
        <w:t>ПОЛОЖЕНИЕ</w:t>
      </w:r>
    </w:p>
    <w:p w:rsidR="00130D36" w:rsidRDefault="00920FA6" w:rsidP="009A20D0">
      <w:pPr>
        <w:pStyle w:val="a3"/>
        <w:spacing w:before="0" w:beforeAutospacing="0"/>
        <w:jc w:val="center"/>
        <w:rPr>
          <w:rStyle w:val="a4"/>
          <w:sz w:val="28"/>
          <w:szCs w:val="28"/>
          <w:lang w:val="ru-RU"/>
        </w:rPr>
      </w:pPr>
      <w:r>
        <w:rPr>
          <w:rStyle w:val="a4"/>
          <w:sz w:val="28"/>
          <w:szCs w:val="28"/>
          <w:lang w:val="ru-RU"/>
        </w:rPr>
        <w:t>О ПРИЕМНОЙ КОМИССИИ</w:t>
      </w:r>
      <w:bookmarkStart w:id="0" w:name="_GoBack"/>
      <w:bookmarkEnd w:id="0"/>
    </w:p>
    <w:p w:rsidR="00A006C1" w:rsidRDefault="00920FA6" w:rsidP="00A006C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ru-RU"/>
        </w:rPr>
      </w:pPr>
      <w:r w:rsidRPr="00920FA6">
        <w:rPr>
          <w:rStyle w:val="a4"/>
          <w:sz w:val="28"/>
          <w:szCs w:val="28"/>
          <w:lang w:val="ru-RU"/>
        </w:rPr>
        <w:t xml:space="preserve">Государственного автономного </w:t>
      </w:r>
      <w:r w:rsidR="00A006C1">
        <w:rPr>
          <w:rStyle w:val="a4"/>
          <w:sz w:val="28"/>
          <w:szCs w:val="28"/>
          <w:lang w:val="ru-RU"/>
        </w:rPr>
        <w:t xml:space="preserve">профессионального </w:t>
      </w:r>
    </w:p>
    <w:p w:rsidR="00A006C1" w:rsidRDefault="00920FA6" w:rsidP="00A006C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ru-RU"/>
        </w:rPr>
      </w:pPr>
      <w:r w:rsidRPr="00920FA6">
        <w:rPr>
          <w:rStyle w:val="a4"/>
          <w:sz w:val="28"/>
          <w:szCs w:val="28"/>
          <w:lang w:val="ru-RU"/>
        </w:rPr>
        <w:t xml:space="preserve">образовательного учреждения Мурманской области </w:t>
      </w:r>
    </w:p>
    <w:p w:rsidR="00920FA6" w:rsidRPr="00920FA6" w:rsidRDefault="00920FA6" w:rsidP="00A006C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ru-RU"/>
        </w:rPr>
      </w:pPr>
      <w:r w:rsidRPr="00920FA6">
        <w:rPr>
          <w:rStyle w:val="a4"/>
          <w:sz w:val="28"/>
          <w:szCs w:val="28"/>
          <w:lang w:val="ru-RU"/>
        </w:rPr>
        <w:t>«Печенгский политехнический техникум»</w:t>
      </w:r>
    </w:p>
    <w:p w:rsidR="00A006C1" w:rsidRDefault="00A006C1" w:rsidP="00B31CF3">
      <w:pPr>
        <w:pStyle w:val="ab"/>
        <w:tabs>
          <w:tab w:val="left" w:pos="993"/>
        </w:tabs>
        <w:autoSpaceDE w:val="0"/>
        <w:autoSpaceDN w:val="0"/>
        <w:adjustRightInd w:val="0"/>
        <w:ind w:left="0"/>
        <w:jc w:val="center"/>
        <w:rPr>
          <w:rFonts w:ascii="Times New Roman" w:eastAsia="Times-Bold" w:hAnsi="Times New Roman"/>
          <w:b/>
          <w:bCs/>
          <w:sz w:val="28"/>
          <w:szCs w:val="28"/>
        </w:rPr>
      </w:pPr>
    </w:p>
    <w:p w:rsidR="00B31CF3" w:rsidRPr="006C6623" w:rsidRDefault="00AA2CEF" w:rsidP="00B31CF3">
      <w:pPr>
        <w:pStyle w:val="ab"/>
        <w:tabs>
          <w:tab w:val="left" w:pos="993"/>
        </w:tabs>
        <w:autoSpaceDE w:val="0"/>
        <w:autoSpaceDN w:val="0"/>
        <w:adjustRightInd w:val="0"/>
        <w:ind w:left="0"/>
        <w:jc w:val="center"/>
        <w:rPr>
          <w:rFonts w:ascii="Times New Roman" w:eastAsia="Times-Bold" w:hAnsi="Times New Roman"/>
          <w:b/>
          <w:bCs/>
          <w:sz w:val="28"/>
          <w:szCs w:val="28"/>
          <w:lang w:val="ru-RU"/>
        </w:rPr>
      </w:pPr>
      <w:r>
        <w:rPr>
          <w:rFonts w:ascii="Times New Roman" w:eastAsia="Times-Bold" w:hAnsi="Times New Roman"/>
          <w:b/>
          <w:bCs/>
          <w:sz w:val="28"/>
          <w:szCs w:val="28"/>
        </w:rPr>
        <w:t>I</w:t>
      </w:r>
      <w:r w:rsidR="00B31CF3" w:rsidRPr="006C6623">
        <w:rPr>
          <w:rFonts w:ascii="Times New Roman" w:eastAsia="Times-Bold" w:hAnsi="Times New Roman"/>
          <w:b/>
          <w:bCs/>
          <w:sz w:val="28"/>
          <w:szCs w:val="28"/>
          <w:lang w:val="ru-RU"/>
        </w:rPr>
        <w:t>. Общие положения</w:t>
      </w:r>
    </w:p>
    <w:p w:rsidR="005A3E37" w:rsidRPr="005A3E37" w:rsidRDefault="005A3E37" w:rsidP="00171206">
      <w:pPr>
        <w:pStyle w:val="ab"/>
        <w:numPr>
          <w:ilvl w:val="1"/>
          <w:numId w:val="1"/>
        </w:numPr>
        <w:spacing w:before="100" w:beforeAutospacing="1" w:after="100" w:afterAutospacing="1"/>
        <w:ind w:left="0" w:firstLine="567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Положение о </w:t>
      </w:r>
      <w:r w:rsidR="00920FA6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приемной комиссии</w:t>
      </w: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разработано в соответствии со следующими регламентирующими документами:</w:t>
      </w:r>
    </w:p>
    <w:p w:rsidR="005A3E37" w:rsidRPr="005A3E37" w:rsidRDefault="005A3E37" w:rsidP="00171206">
      <w:pPr>
        <w:pStyle w:val="ab"/>
        <w:numPr>
          <w:ilvl w:val="0"/>
          <w:numId w:val="2"/>
        </w:numPr>
        <w:spacing w:before="100" w:beforeAutospacing="1" w:after="100" w:afterAutospacing="1"/>
        <w:ind w:left="993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Федеральн</w:t>
      </w:r>
      <w:r w:rsidR="00972FF5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ым законом</w:t>
      </w: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«Об образовании в Российской Федерации» от 29 декабря 2012г. № 273-ФЗ;</w:t>
      </w:r>
    </w:p>
    <w:p w:rsidR="005A3E37" w:rsidRPr="005A3E37" w:rsidRDefault="005A3E37" w:rsidP="00171206">
      <w:pPr>
        <w:pStyle w:val="ab"/>
        <w:numPr>
          <w:ilvl w:val="0"/>
          <w:numId w:val="2"/>
        </w:numPr>
        <w:spacing w:before="100" w:beforeAutospacing="1" w:after="100" w:afterAutospacing="1"/>
        <w:ind w:left="993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Приказом Министерства образования и науки Российской Федерации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5A3E37" w:rsidRPr="005A3E37" w:rsidRDefault="005A3E37" w:rsidP="00171206">
      <w:pPr>
        <w:pStyle w:val="ab"/>
        <w:numPr>
          <w:ilvl w:val="0"/>
          <w:numId w:val="2"/>
        </w:numPr>
        <w:spacing w:before="100" w:beforeAutospacing="1" w:after="100" w:afterAutospacing="1"/>
        <w:ind w:left="993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Приказом Министерства образования и науки Российской Федерации от </w:t>
      </w:r>
      <w:r w:rsidR="00972FF5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23</w:t>
      </w: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</w:t>
      </w:r>
      <w:r w:rsidR="00972FF5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января</w:t>
      </w: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201</w:t>
      </w:r>
      <w:r w:rsidR="00972FF5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4</w:t>
      </w: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г. № </w:t>
      </w:r>
      <w:r w:rsidR="00972FF5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36</w:t>
      </w: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«Об утверждении </w:t>
      </w:r>
      <w:r w:rsidR="00972FF5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Порядка приема на обучение по</w:t>
      </w: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образовательны</w:t>
      </w:r>
      <w:r w:rsidR="00972FF5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м</w:t>
      </w: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программ</w:t>
      </w:r>
      <w:r w:rsidR="00972FF5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ам</w:t>
      </w: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среднего профессионального образования»;</w:t>
      </w:r>
    </w:p>
    <w:p w:rsidR="0008699D" w:rsidRDefault="00972FF5" w:rsidP="00171206">
      <w:pPr>
        <w:pStyle w:val="ab"/>
        <w:numPr>
          <w:ilvl w:val="1"/>
          <w:numId w:val="1"/>
        </w:numPr>
        <w:spacing w:before="100" w:beforeAutospacing="1" w:after="100" w:afterAutospacing="1"/>
        <w:ind w:left="0" w:firstLine="567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Настоящее </w:t>
      </w:r>
      <w:r w:rsidR="005A3E37" w:rsidRPr="0008699D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Положение определяет </w:t>
      </w: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основные</w:t>
      </w:r>
      <w:r w:rsidRPr="00972FF5">
        <w:rPr>
          <w:lang w:val="ru-RU"/>
        </w:rPr>
        <w:t xml:space="preserve"> </w:t>
      </w:r>
      <w:r w:rsidRPr="00972FF5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задачи, порядок и организацию работы приемной комиссии</w:t>
      </w: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</w:t>
      </w:r>
      <w:r w:rsidR="00327AF4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Государственного автономного образовательного учреждения Мурманской области среднего </w:t>
      </w:r>
      <w:r w:rsidR="00327AF4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lastRenderedPageBreak/>
        <w:t xml:space="preserve">профессионального образования «Печенгский политехнический техникум» (далее - </w:t>
      </w: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ГАОУ МО СПО ППТ</w:t>
      </w:r>
      <w:r w:rsidR="00327AF4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)</w:t>
      </w:r>
      <w:r w:rsidR="005A3E37" w:rsidRPr="0008699D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.</w:t>
      </w:r>
    </w:p>
    <w:p w:rsidR="005A3E37" w:rsidRDefault="00327AF4" w:rsidP="00171206">
      <w:pPr>
        <w:pStyle w:val="ab"/>
        <w:numPr>
          <w:ilvl w:val="1"/>
          <w:numId w:val="1"/>
        </w:numPr>
        <w:spacing w:before="100" w:beforeAutospacing="1" w:after="100" w:afterAutospacing="1"/>
        <w:ind w:left="0" w:firstLine="567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Приемная комиссия регламентирует прием в ГАОУ МО СПО ППТ на обучение по основным профессиональным образовательным программам среднего профессионального образования</w:t>
      </w:r>
      <w:r w:rsidR="005A3E37" w:rsidRPr="002650CB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.</w:t>
      </w:r>
    </w:p>
    <w:p w:rsidR="00327AF4" w:rsidRDefault="00327AF4" w:rsidP="00171206">
      <w:pPr>
        <w:pStyle w:val="ab"/>
        <w:numPr>
          <w:ilvl w:val="1"/>
          <w:numId w:val="1"/>
        </w:numPr>
        <w:spacing w:before="100" w:beforeAutospacing="1" w:after="100" w:afterAutospacing="1"/>
        <w:ind w:left="0" w:firstLine="567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Приемная комиссия создается ежегодно с целью </w:t>
      </w:r>
      <w:r w:rsidR="00E34C5B" w:rsidRPr="00E34C5B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организации приема поступающих в </w:t>
      </w:r>
      <w:r w:rsidR="00E34C5B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техникум</w:t>
      </w:r>
      <w:r w:rsidR="00E34C5B" w:rsidRPr="00E34C5B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.</w:t>
      </w:r>
    </w:p>
    <w:p w:rsidR="00E34C5B" w:rsidRPr="00E34C5B" w:rsidRDefault="00E34C5B" w:rsidP="00171206">
      <w:pPr>
        <w:pStyle w:val="ab"/>
        <w:numPr>
          <w:ilvl w:val="1"/>
          <w:numId w:val="1"/>
        </w:numPr>
        <w:spacing w:before="100" w:beforeAutospacing="1" w:after="100" w:afterAutospacing="1"/>
        <w:ind w:left="0" w:firstLine="567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E34C5B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Приемная комиссия в рамках своей компетенции обеспечивает:</w:t>
      </w:r>
    </w:p>
    <w:p w:rsidR="00E34C5B" w:rsidRPr="00E34C5B" w:rsidRDefault="00E34C5B" w:rsidP="00171206">
      <w:pPr>
        <w:pStyle w:val="ab"/>
        <w:numPr>
          <w:ilvl w:val="0"/>
          <w:numId w:val="13"/>
        </w:numPr>
        <w:spacing w:before="100" w:beforeAutospacing="1" w:after="100" w:afterAutospacing="1"/>
        <w:ind w:left="993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E34C5B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издание и распространение информационных материалов об условиях приема в </w:t>
      </w: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техникум</w:t>
      </w:r>
      <w:r w:rsidRPr="00E34C5B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;</w:t>
      </w:r>
    </w:p>
    <w:p w:rsidR="00E34C5B" w:rsidRDefault="00E34C5B" w:rsidP="00171206">
      <w:pPr>
        <w:pStyle w:val="ab"/>
        <w:numPr>
          <w:ilvl w:val="0"/>
          <w:numId w:val="13"/>
        </w:numPr>
        <w:spacing w:before="100" w:beforeAutospacing="1" w:after="100" w:afterAutospacing="1"/>
        <w:ind w:left="993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E34C5B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прием документов, их оформление </w:t>
      </w: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и хранение на период зачисления;</w:t>
      </w:r>
    </w:p>
    <w:p w:rsidR="00E34C5B" w:rsidRDefault="00E34C5B" w:rsidP="00171206">
      <w:pPr>
        <w:pStyle w:val="ab"/>
        <w:numPr>
          <w:ilvl w:val="0"/>
          <w:numId w:val="13"/>
        </w:numPr>
        <w:spacing w:before="100" w:beforeAutospacing="1" w:after="100" w:afterAutospacing="1"/>
        <w:ind w:left="993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консультирование по вопросам приема в техникум</w:t>
      </w:r>
      <w:r w:rsidRPr="00E34C5B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;</w:t>
      </w:r>
    </w:p>
    <w:p w:rsidR="00E34C5B" w:rsidRDefault="00E34C5B" w:rsidP="00171206">
      <w:pPr>
        <w:pStyle w:val="ab"/>
        <w:numPr>
          <w:ilvl w:val="0"/>
          <w:numId w:val="13"/>
        </w:numPr>
        <w:spacing w:before="100" w:beforeAutospacing="1" w:after="100" w:afterAutospacing="1"/>
        <w:ind w:left="993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E34C5B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анализ и обобщение р</w:t>
      </w: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езультатов приема и зачисления </w:t>
      </w:r>
      <w:r w:rsidRPr="00E34C5B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поступающих.</w:t>
      </w:r>
    </w:p>
    <w:p w:rsidR="00E34C5B" w:rsidRDefault="00E34C5B" w:rsidP="00171206">
      <w:pPr>
        <w:pStyle w:val="ab"/>
        <w:numPr>
          <w:ilvl w:val="1"/>
          <w:numId w:val="1"/>
        </w:numPr>
        <w:spacing w:before="100" w:beforeAutospacing="1" w:after="100" w:afterAutospacing="1"/>
        <w:ind w:left="0" w:firstLine="567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E34C5B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Приемная комиссия обеспечивает</w:t>
      </w:r>
      <w:r w:rsidRPr="00E34C5B">
        <w:rPr>
          <w:lang w:val="ru-RU"/>
        </w:rPr>
        <w:t xml:space="preserve"> </w:t>
      </w:r>
      <w:r w:rsidRPr="00E34C5B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соблюдение прав граждан в области образования, объективность оценки способностей и склонностей поступающих, гласность и открытость работы по организации приема в </w:t>
      </w: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техникум.</w:t>
      </w:r>
    </w:p>
    <w:p w:rsidR="00E34C5B" w:rsidRDefault="007303B7" w:rsidP="00171206">
      <w:pPr>
        <w:pStyle w:val="ab"/>
        <w:numPr>
          <w:ilvl w:val="1"/>
          <w:numId w:val="1"/>
        </w:numPr>
        <w:spacing w:before="100" w:beforeAutospacing="1" w:after="100" w:afterAutospacing="1"/>
        <w:ind w:left="0" w:firstLine="567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Приемная комиссия в своей работе руководствуется:</w:t>
      </w:r>
    </w:p>
    <w:p w:rsidR="007303B7" w:rsidRPr="007303B7" w:rsidRDefault="007303B7" w:rsidP="00171206">
      <w:pPr>
        <w:pStyle w:val="ab"/>
        <w:numPr>
          <w:ilvl w:val="0"/>
          <w:numId w:val="14"/>
        </w:numPr>
        <w:spacing w:before="100" w:beforeAutospacing="1" w:after="100" w:afterAutospacing="1"/>
        <w:ind w:left="993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7303B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Федеральным законом «Об образовании в Российской Федерации» от 29 декабря 2012г. № 273-ФЗ;</w:t>
      </w:r>
    </w:p>
    <w:p w:rsidR="007303B7" w:rsidRPr="007303B7" w:rsidRDefault="007303B7" w:rsidP="00171206">
      <w:pPr>
        <w:pStyle w:val="ab"/>
        <w:numPr>
          <w:ilvl w:val="0"/>
          <w:numId w:val="14"/>
        </w:numPr>
        <w:spacing w:before="100" w:beforeAutospacing="1" w:after="100" w:afterAutospacing="1"/>
        <w:ind w:left="993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7303B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Приказом Министерства образования и науки Российской Федерации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7303B7" w:rsidRDefault="007303B7" w:rsidP="00171206">
      <w:pPr>
        <w:pStyle w:val="ab"/>
        <w:numPr>
          <w:ilvl w:val="0"/>
          <w:numId w:val="14"/>
        </w:numPr>
        <w:spacing w:before="100" w:beforeAutospacing="1" w:after="100" w:afterAutospacing="1"/>
        <w:ind w:left="993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7303B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Приказом Министерства образования и науки Российской Федерации от 23 января 2014 г. № 36 «Об утверждении Порядка приема на обучение по образовательным программам среднего профессионального образования»;</w:t>
      </w:r>
    </w:p>
    <w:p w:rsidR="007303B7" w:rsidRDefault="007303B7" w:rsidP="00171206">
      <w:pPr>
        <w:pStyle w:val="ab"/>
        <w:numPr>
          <w:ilvl w:val="0"/>
          <w:numId w:val="14"/>
        </w:numPr>
        <w:spacing w:before="100" w:beforeAutospacing="1" w:after="100" w:afterAutospacing="1"/>
        <w:ind w:left="993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Уставом ГАОУ МО СПО ППТ;</w:t>
      </w:r>
    </w:p>
    <w:p w:rsidR="007303B7" w:rsidRDefault="007303B7" w:rsidP="00171206">
      <w:pPr>
        <w:pStyle w:val="ab"/>
        <w:numPr>
          <w:ilvl w:val="0"/>
          <w:numId w:val="14"/>
        </w:numPr>
        <w:spacing w:before="100" w:beforeAutospacing="1" w:after="100" w:afterAutospacing="1"/>
        <w:ind w:left="993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Правилами приема в техникум;</w:t>
      </w:r>
    </w:p>
    <w:p w:rsidR="007303B7" w:rsidRPr="007303B7" w:rsidRDefault="007303B7" w:rsidP="00171206">
      <w:pPr>
        <w:pStyle w:val="ab"/>
        <w:numPr>
          <w:ilvl w:val="0"/>
          <w:numId w:val="14"/>
        </w:numPr>
        <w:spacing w:before="100" w:beforeAutospacing="1" w:after="100" w:afterAutospacing="1"/>
        <w:ind w:left="993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Настоящим Положением о приемной комиссии.</w:t>
      </w:r>
    </w:p>
    <w:p w:rsidR="002650CB" w:rsidRDefault="002650CB" w:rsidP="005A3E37">
      <w:pPr>
        <w:pStyle w:val="ab"/>
        <w:tabs>
          <w:tab w:val="left" w:pos="993"/>
        </w:tabs>
        <w:autoSpaceDE w:val="0"/>
        <w:autoSpaceDN w:val="0"/>
        <w:adjustRightInd w:val="0"/>
        <w:ind w:left="0"/>
        <w:jc w:val="center"/>
        <w:rPr>
          <w:rFonts w:ascii="Times New Roman" w:eastAsia="Times-Bold" w:hAnsi="Times New Roman"/>
          <w:b/>
          <w:bCs/>
          <w:sz w:val="28"/>
          <w:szCs w:val="28"/>
          <w:lang w:val="ru-RU"/>
        </w:rPr>
      </w:pPr>
    </w:p>
    <w:p w:rsidR="005A3E37" w:rsidRPr="005A3E37" w:rsidRDefault="005A3E37" w:rsidP="007303B7">
      <w:pPr>
        <w:pStyle w:val="ab"/>
        <w:tabs>
          <w:tab w:val="left" w:pos="993"/>
        </w:tabs>
        <w:autoSpaceDE w:val="0"/>
        <w:autoSpaceDN w:val="0"/>
        <w:adjustRightInd w:val="0"/>
        <w:ind w:left="0"/>
        <w:jc w:val="center"/>
        <w:rPr>
          <w:rFonts w:ascii="Times New Roman" w:eastAsia="Times-Bold" w:hAnsi="Times New Roman"/>
          <w:b/>
          <w:bCs/>
          <w:sz w:val="28"/>
          <w:szCs w:val="28"/>
          <w:lang w:val="ru-RU"/>
        </w:rPr>
      </w:pPr>
      <w:r>
        <w:rPr>
          <w:rFonts w:ascii="Times New Roman" w:eastAsia="Times-Bold" w:hAnsi="Times New Roman"/>
          <w:b/>
          <w:bCs/>
          <w:sz w:val="28"/>
          <w:szCs w:val="28"/>
        </w:rPr>
        <w:t>II</w:t>
      </w:r>
      <w:r w:rsidRPr="006C6623">
        <w:rPr>
          <w:rFonts w:ascii="Times New Roman" w:eastAsia="Times-Bold" w:hAnsi="Times New Roman"/>
          <w:b/>
          <w:bCs/>
          <w:sz w:val="28"/>
          <w:szCs w:val="28"/>
          <w:lang w:val="ru-RU"/>
        </w:rPr>
        <w:t xml:space="preserve">. </w:t>
      </w:r>
      <w:r w:rsidR="007303B7">
        <w:rPr>
          <w:rFonts w:ascii="Times New Roman" w:eastAsia="Times-Bold" w:hAnsi="Times New Roman"/>
          <w:b/>
          <w:bCs/>
          <w:sz w:val="28"/>
          <w:szCs w:val="28"/>
          <w:lang w:val="ru-RU"/>
        </w:rPr>
        <w:t>Организация работы приемной комиссии</w:t>
      </w:r>
    </w:p>
    <w:p w:rsidR="005A3E37" w:rsidRPr="002650CB" w:rsidRDefault="007C2B5C" w:rsidP="00171206">
      <w:pPr>
        <w:pStyle w:val="ab"/>
        <w:numPr>
          <w:ilvl w:val="1"/>
          <w:numId w:val="3"/>
        </w:numPr>
        <w:spacing w:before="100" w:beforeAutospacing="1" w:after="100" w:afterAutospacing="1"/>
        <w:ind w:left="0" w:firstLine="567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Состав приемной комиссии утверждается директором ГАОУ МО СПО ППТ, который является председателем приемной комиссии</w:t>
      </w:r>
      <w:r w:rsidR="005A3E37" w:rsidRPr="002650CB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.</w:t>
      </w:r>
    </w:p>
    <w:p w:rsidR="007C2B5C" w:rsidRPr="007C2B5C" w:rsidRDefault="007C2B5C" w:rsidP="00171206">
      <w:pPr>
        <w:pStyle w:val="ab"/>
        <w:numPr>
          <w:ilvl w:val="1"/>
          <w:numId w:val="3"/>
        </w:numPr>
        <w:spacing w:before="100" w:beforeAutospacing="1" w:after="100" w:afterAutospacing="1"/>
        <w:ind w:left="0" w:firstLine="567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7C2B5C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Председатель приемной комиссии руководи</w:t>
      </w: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т всей деятельностью </w:t>
      </w:r>
      <w:r w:rsidRPr="007C2B5C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комиссии, определяет обязанности членов приемной комиссии, несет ответственность за выполнение установленных цифр приема, соблюдение законодательства и выполнение требований нормативно-правовых документов в области образования.</w:t>
      </w:r>
    </w:p>
    <w:p w:rsidR="007C2B5C" w:rsidRPr="007C2B5C" w:rsidRDefault="00C40A19" w:rsidP="00171206">
      <w:pPr>
        <w:pStyle w:val="ab"/>
        <w:numPr>
          <w:ilvl w:val="1"/>
          <w:numId w:val="3"/>
        </w:numPr>
        <w:spacing w:before="100" w:beforeAutospacing="1" w:after="100" w:afterAutospacing="1"/>
        <w:ind w:left="0" w:firstLine="567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Приемная комиссия начинает работу не позднее 01 марта. </w:t>
      </w:r>
      <w:r w:rsidR="007C2B5C" w:rsidRPr="007C2B5C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Срок полномочий приемной комиссии составляет один календарный год. </w:t>
      </w:r>
    </w:p>
    <w:p w:rsidR="00BE74F0" w:rsidRPr="00BE74F0" w:rsidRDefault="007C2B5C" w:rsidP="00171206">
      <w:pPr>
        <w:pStyle w:val="ab"/>
        <w:numPr>
          <w:ilvl w:val="1"/>
          <w:numId w:val="3"/>
        </w:numPr>
        <w:spacing w:before="100" w:beforeAutospacing="1" w:after="200" w:afterAutospacing="1" w:line="276" w:lineRule="auto"/>
        <w:ind w:left="0" w:firstLine="567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BE74F0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lastRenderedPageBreak/>
        <w:t>В состав приемной комиссии могут входить заместители директора по учебно-</w:t>
      </w:r>
      <w:r w:rsidR="00BE74F0" w:rsidRPr="00BE74F0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производственной</w:t>
      </w:r>
      <w:r w:rsidRPr="00BE74F0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и воспитательной работе, председатели предметно-цикловых комиссий, </w:t>
      </w:r>
      <w:r w:rsidR="00BE74F0" w:rsidRPr="00BE74F0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пед</w:t>
      </w:r>
      <w:r w:rsidRPr="00BE74F0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агогические и руководящие работники </w:t>
      </w:r>
      <w:r w:rsidR="00C40A19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техникума</w:t>
      </w:r>
      <w:r w:rsidRPr="00BE74F0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. Приказом директора назначается заместитель председателя и ответственный секретарь приемной комиссии.</w:t>
      </w:r>
    </w:p>
    <w:p w:rsidR="007C2B5C" w:rsidRPr="007C2B5C" w:rsidRDefault="007C2B5C" w:rsidP="00171206">
      <w:pPr>
        <w:pStyle w:val="ab"/>
        <w:numPr>
          <w:ilvl w:val="1"/>
          <w:numId w:val="3"/>
        </w:numPr>
        <w:spacing w:before="100" w:beforeAutospacing="1" w:after="100" w:afterAutospacing="1"/>
        <w:ind w:left="0" w:firstLine="567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7C2B5C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Ответственный секретарь приемной комиссии:</w:t>
      </w:r>
    </w:p>
    <w:p w:rsidR="007C2B5C" w:rsidRPr="007C2B5C" w:rsidRDefault="007C2B5C" w:rsidP="00171206">
      <w:pPr>
        <w:pStyle w:val="ab"/>
        <w:numPr>
          <w:ilvl w:val="0"/>
          <w:numId w:val="15"/>
        </w:numPr>
        <w:spacing w:before="100" w:beforeAutospacing="1" w:after="100" w:afterAutospacing="1"/>
        <w:ind w:left="993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7C2B5C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организует работу приемной комиссии и делопроизводство;</w:t>
      </w:r>
    </w:p>
    <w:p w:rsidR="00BE74F0" w:rsidRDefault="007C2B5C" w:rsidP="00171206">
      <w:pPr>
        <w:pStyle w:val="ab"/>
        <w:numPr>
          <w:ilvl w:val="0"/>
          <w:numId w:val="15"/>
        </w:numPr>
        <w:spacing w:before="100" w:beforeAutospacing="1" w:after="100" w:afterAutospacing="1"/>
        <w:ind w:left="993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7C2B5C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организует информацио</w:t>
      </w:r>
      <w:r w:rsidR="00BE74F0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нную работу техникума по приему;</w:t>
      </w:r>
    </w:p>
    <w:p w:rsidR="007C2B5C" w:rsidRPr="00BE74F0" w:rsidRDefault="007C2B5C" w:rsidP="00171206">
      <w:pPr>
        <w:pStyle w:val="ab"/>
        <w:numPr>
          <w:ilvl w:val="0"/>
          <w:numId w:val="15"/>
        </w:numPr>
        <w:spacing w:before="100" w:beforeAutospacing="1" w:after="100" w:afterAutospacing="1"/>
        <w:ind w:left="993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BE74F0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ведет круглогодичный прием граждан, своевременно дает ответы на</w:t>
      </w:r>
      <w:r w:rsidR="00BE74F0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</w:t>
      </w:r>
      <w:r w:rsidRPr="00BE74F0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письменные запросы граждан по вопросам приема;</w:t>
      </w:r>
    </w:p>
    <w:p w:rsidR="007C2B5C" w:rsidRPr="007C2B5C" w:rsidRDefault="007C2B5C" w:rsidP="00171206">
      <w:pPr>
        <w:pStyle w:val="ab"/>
        <w:numPr>
          <w:ilvl w:val="0"/>
          <w:numId w:val="15"/>
        </w:numPr>
        <w:spacing w:before="100" w:beforeAutospacing="1" w:after="100" w:afterAutospacing="1"/>
        <w:ind w:left="993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7C2B5C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готовит к публикации проспекты и другие рекламно-информационные материалы приемной комиссии;</w:t>
      </w:r>
    </w:p>
    <w:p w:rsidR="007C2B5C" w:rsidRPr="007C2B5C" w:rsidRDefault="007C2B5C" w:rsidP="00171206">
      <w:pPr>
        <w:pStyle w:val="ab"/>
        <w:numPr>
          <w:ilvl w:val="0"/>
          <w:numId w:val="15"/>
        </w:numPr>
        <w:spacing w:before="100" w:beforeAutospacing="1" w:after="100" w:afterAutospacing="1"/>
        <w:ind w:left="993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7C2B5C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организует подготовку документации приемной комиссии и надлежащее ее хранение;</w:t>
      </w:r>
    </w:p>
    <w:p w:rsidR="007C2B5C" w:rsidRPr="007C2B5C" w:rsidRDefault="007C2B5C" w:rsidP="00171206">
      <w:pPr>
        <w:pStyle w:val="ab"/>
        <w:numPr>
          <w:ilvl w:val="0"/>
          <w:numId w:val="15"/>
        </w:numPr>
        <w:spacing w:before="100" w:beforeAutospacing="1" w:after="100" w:afterAutospacing="1"/>
        <w:ind w:left="993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7C2B5C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контролирует правильность оформления документов </w:t>
      </w:r>
      <w:r w:rsidR="00BE74F0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абитуриентов</w:t>
      </w:r>
      <w:r w:rsidRPr="007C2B5C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и ведение регистрационных журналов;</w:t>
      </w:r>
    </w:p>
    <w:p w:rsidR="007C2B5C" w:rsidRPr="007C2B5C" w:rsidRDefault="007C2B5C" w:rsidP="00171206">
      <w:pPr>
        <w:pStyle w:val="ab"/>
        <w:numPr>
          <w:ilvl w:val="0"/>
          <w:numId w:val="15"/>
        </w:numPr>
        <w:spacing w:before="100" w:beforeAutospacing="1" w:after="100" w:afterAutospacing="1"/>
        <w:ind w:left="993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7C2B5C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контролирует правильность оформления личных дел </w:t>
      </w:r>
      <w:r w:rsidR="00BE74F0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абитуриентов</w:t>
      </w:r>
      <w:r w:rsidRPr="007C2B5C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;</w:t>
      </w:r>
    </w:p>
    <w:p w:rsidR="007C2B5C" w:rsidRPr="007C2B5C" w:rsidRDefault="007C2B5C" w:rsidP="00171206">
      <w:pPr>
        <w:pStyle w:val="ab"/>
        <w:numPr>
          <w:ilvl w:val="0"/>
          <w:numId w:val="15"/>
        </w:numPr>
        <w:spacing w:before="100" w:beforeAutospacing="1" w:after="100" w:afterAutospacing="1"/>
        <w:ind w:left="993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7C2B5C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оформляет протоколы заседаний приемной комиссии.</w:t>
      </w:r>
    </w:p>
    <w:p w:rsidR="005A3E37" w:rsidRDefault="007C2B5C" w:rsidP="00171206">
      <w:pPr>
        <w:pStyle w:val="ab"/>
        <w:numPr>
          <w:ilvl w:val="1"/>
          <w:numId w:val="3"/>
        </w:numPr>
        <w:spacing w:before="100" w:beforeAutospacing="1" w:after="100" w:afterAutospacing="1"/>
        <w:ind w:left="0" w:firstLine="567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7C2B5C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Приемная комиссия заблаговременно готовит различные информационные и справочные материалы, бланки необходимой документации для организации приема, готовит образцы заполнения документов, обеспечивает условия хранения документов.</w:t>
      </w:r>
      <w:r w:rsidR="00BE74F0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</w:t>
      </w:r>
    </w:p>
    <w:p w:rsidR="00D705CE" w:rsidRDefault="00D705CE" w:rsidP="00850B1C">
      <w:pPr>
        <w:pStyle w:val="ab"/>
        <w:tabs>
          <w:tab w:val="left" w:pos="993"/>
        </w:tabs>
        <w:autoSpaceDE w:val="0"/>
        <w:autoSpaceDN w:val="0"/>
        <w:adjustRightInd w:val="0"/>
        <w:ind w:left="0"/>
        <w:jc w:val="center"/>
        <w:rPr>
          <w:rFonts w:ascii="Times New Roman" w:eastAsia="Times-Bold" w:hAnsi="Times New Roman"/>
          <w:b/>
          <w:bCs/>
          <w:sz w:val="28"/>
          <w:szCs w:val="28"/>
          <w:lang w:val="ru-RU"/>
        </w:rPr>
      </w:pPr>
    </w:p>
    <w:p w:rsidR="00E86D78" w:rsidRPr="005A3E37" w:rsidRDefault="00E86D78" w:rsidP="00E86D78">
      <w:pPr>
        <w:pStyle w:val="ab"/>
        <w:tabs>
          <w:tab w:val="left" w:pos="993"/>
        </w:tabs>
        <w:autoSpaceDE w:val="0"/>
        <w:autoSpaceDN w:val="0"/>
        <w:adjustRightInd w:val="0"/>
        <w:ind w:left="0"/>
        <w:jc w:val="center"/>
        <w:rPr>
          <w:rFonts w:ascii="Times New Roman" w:eastAsia="Times-Bold" w:hAnsi="Times New Roman"/>
          <w:b/>
          <w:bCs/>
          <w:sz w:val="28"/>
          <w:szCs w:val="28"/>
          <w:lang w:val="ru-RU"/>
        </w:rPr>
      </w:pPr>
      <w:r>
        <w:rPr>
          <w:rFonts w:ascii="Times New Roman" w:eastAsia="Times-Bold" w:hAnsi="Times New Roman"/>
          <w:b/>
          <w:bCs/>
          <w:sz w:val="28"/>
          <w:szCs w:val="28"/>
        </w:rPr>
        <w:t>III</w:t>
      </w:r>
      <w:r w:rsidRPr="006C6623">
        <w:rPr>
          <w:rFonts w:ascii="Times New Roman" w:eastAsia="Times-Bold" w:hAnsi="Times New Roman"/>
          <w:b/>
          <w:bCs/>
          <w:sz w:val="28"/>
          <w:szCs w:val="28"/>
          <w:lang w:val="ru-RU"/>
        </w:rPr>
        <w:t xml:space="preserve">. </w:t>
      </w:r>
      <w:r w:rsidR="00171206">
        <w:rPr>
          <w:rFonts w:ascii="Times New Roman" w:eastAsia="Times-Bold" w:hAnsi="Times New Roman"/>
          <w:b/>
          <w:bCs/>
          <w:sz w:val="28"/>
          <w:szCs w:val="28"/>
          <w:lang w:val="ru-RU"/>
        </w:rPr>
        <w:t>Организация информирования поступающих</w:t>
      </w:r>
    </w:p>
    <w:p w:rsidR="00E86D78" w:rsidRDefault="00E86D78" w:rsidP="00171206">
      <w:pPr>
        <w:pStyle w:val="ab"/>
        <w:numPr>
          <w:ilvl w:val="1"/>
          <w:numId w:val="12"/>
        </w:numPr>
        <w:spacing w:before="100" w:beforeAutospacing="1" w:after="100" w:afterAutospacing="1"/>
        <w:ind w:left="0" w:firstLine="567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До начала приема на </w:t>
      </w:r>
      <w:r w:rsidR="00171206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информационном </w:t>
      </w: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стенде приемной комиссии, а также на сайте техникума размещается информация следующего характера:</w:t>
      </w:r>
    </w:p>
    <w:p w:rsidR="00171206" w:rsidRPr="00171206" w:rsidRDefault="00171206" w:rsidP="00171206">
      <w:pPr>
        <w:pStyle w:val="ab"/>
        <w:numPr>
          <w:ilvl w:val="2"/>
          <w:numId w:val="12"/>
        </w:numPr>
        <w:spacing w:before="100" w:beforeAutospacing="1" w:after="100" w:afterAutospacing="1"/>
        <w:ind w:hanging="873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171206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Не позднее 1 марта:</w:t>
      </w:r>
    </w:p>
    <w:p w:rsidR="00171206" w:rsidRPr="00171206" w:rsidRDefault="00171206" w:rsidP="00171206">
      <w:pPr>
        <w:pStyle w:val="ab"/>
        <w:numPr>
          <w:ilvl w:val="2"/>
          <w:numId w:val="26"/>
        </w:numPr>
        <w:spacing w:before="100" w:beforeAutospacing="1" w:after="100" w:afterAutospacing="1"/>
        <w:ind w:left="993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171206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правила приема в образовательную организацию;</w:t>
      </w:r>
    </w:p>
    <w:p w:rsidR="00171206" w:rsidRPr="00171206" w:rsidRDefault="00171206" w:rsidP="00171206">
      <w:pPr>
        <w:pStyle w:val="ab"/>
        <w:numPr>
          <w:ilvl w:val="2"/>
          <w:numId w:val="26"/>
        </w:numPr>
        <w:spacing w:before="100" w:beforeAutospacing="1" w:after="100" w:afterAutospacing="1"/>
        <w:ind w:left="993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171206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условия приема на обучение по договорам об оказании платных образовательных услуг;</w:t>
      </w:r>
    </w:p>
    <w:p w:rsidR="00171206" w:rsidRPr="00171206" w:rsidRDefault="00171206" w:rsidP="00171206">
      <w:pPr>
        <w:pStyle w:val="ab"/>
        <w:numPr>
          <w:ilvl w:val="2"/>
          <w:numId w:val="26"/>
        </w:numPr>
        <w:spacing w:before="100" w:beforeAutospacing="1" w:after="100" w:afterAutospacing="1"/>
        <w:ind w:left="993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перечень специальностей, </w:t>
      </w:r>
      <w:r w:rsidRPr="00171206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профессий, по которым </w:t>
      </w: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техникум</w:t>
      </w:r>
      <w:r w:rsidRPr="00171206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объявляет прием в соответствии с лицензией на осуществление образовательной деятельности (с выделением форм получения образования (очная, заочная);</w:t>
      </w:r>
    </w:p>
    <w:p w:rsidR="00171206" w:rsidRPr="00171206" w:rsidRDefault="00171206" w:rsidP="00171206">
      <w:pPr>
        <w:pStyle w:val="ab"/>
        <w:numPr>
          <w:ilvl w:val="2"/>
          <w:numId w:val="26"/>
        </w:numPr>
        <w:spacing w:before="100" w:beforeAutospacing="1" w:after="100" w:afterAutospacing="1"/>
        <w:ind w:left="993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171206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требования к уровню образования, которое необходимо для поступления (основное общее или среднее общее образование);</w:t>
      </w:r>
    </w:p>
    <w:p w:rsidR="00171206" w:rsidRPr="00171206" w:rsidRDefault="00171206" w:rsidP="00171206">
      <w:pPr>
        <w:pStyle w:val="ab"/>
        <w:numPr>
          <w:ilvl w:val="2"/>
          <w:numId w:val="26"/>
        </w:numPr>
        <w:spacing w:before="100" w:beforeAutospacing="1" w:after="100" w:afterAutospacing="1"/>
        <w:ind w:left="993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171206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информацию о формах проведения вступительных испытаний;</w:t>
      </w:r>
    </w:p>
    <w:p w:rsidR="00171206" w:rsidRPr="00171206" w:rsidRDefault="00171206" w:rsidP="00171206">
      <w:pPr>
        <w:pStyle w:val="ab"/>
        <w:numPr>
          <w:ilvl w:val="2"/>
          <w:numId w:val="26"/>
        </w:numPr>
        <w:spacing w:before="100" w:beforeAutospacing="1" w:after="100" w:afterAutospacing="1"/>
        <w:ind w:left="993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171206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информацию о возможности приема заявлений и необходимых документов, предусмотренных </w:t>
      </w:r>
      <w:r w:rsidR="000638FA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Правилами приема</w:t>
      </w:r>
      <w:r w:rsidRPr="00171206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, в электронной форме;</w:t>
      </w:r>
    </w:p>
    <w:p w:rsidR="00171206" w:rsidRPr="00171206" w:rsidRDefault="00171206" w:rsidP="00171206">
      <w:pPr>
        <w:pStyle w:val="ab"/>
        <w:numPr>
          <w:ilvl w:val="2"/>
          <w:numId w:val="26"/>
        </w:numPr>
        <w:spacing w:before="100" w:beforeAutospacing="1" w:after="100" w:afterAutospacing="1"/>
        <w:ind w:left="993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171206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информацию о необходимости прохождения поступающими обязательного предварительного медицинского осмотра </w:t>
      </w:r>
      <w:r w:rsidRPr="00171206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lastRenderedPageBreak/>
        <w:t>(обследования) с указанием перечня врачей-специалистов, перечня лабораторных и функциональных исследований, перечня общих и дополнительных медицинских противопоказаний.</w:t>
      </w:r>
    </w:p>
    <w:p w:rsidR="00171206" w:rsidRPr="00171206" w:rsidRDefault="00171206" w:rsidP="00171206">
      <w:pPr>
        <w:pStyle w:val="ab"/>
        <w:numPr>
          <w:ilvl w:val="2"/>
          <w:numId w:val="12"/>
        </w:numPr>
        <w:spacing w:before="100" w:beforeAutospacing="1" w:after="100" w:afterAutospacing="1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171206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Не позднее 1 июня:</w:t>
      </w:r>
    </w:p>
    <w:p w:rsidR="00171206" w:rsidRPr="00171206" w:rsidRDefault="00171206" w:rsidP="00171206">
      <w:pPr>
        <w:pStyle w:val="ab"/>
        <w:numPr>
          <w:ilvl w:val="2"/>
          <w:numId w:val="27"/>
        </w:numPr>
        <w:spacing w:before="100" w:beforeAutospacing="1" w:after="100" w:afterAutospacing="1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171206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общее количество мест для приема по каждой специальности</w:t>
      </w:r>
      <w:r w:rsidR="000638FA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, </w:t>
      </w:r>
      <w:r w:rsidRPr="00171206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профессии, в том числе по различным формам получения образования;</w:t>
      </w:r>
    </w:p>
    <w:p w:rsidR="00171206" w:rsidRPr="00171206" w:rsidRDefault="00171206" w:rsidP="00171206">
      <w:pPr>
        <w:pStyle w:val="ab"/>
        <w:numPr>
          <w:ilvl w:val="2"/>
          <w:numId w:val="27"/>
        </w:numPr>
        <w:spacing w:before="100" w:beforeAutospacing="1" w:after="100" w:afterAutospacing="1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171206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количество мест, финансируемых за счет бюджетных ассигнований бюджет</w:t>
      </w:r>
      <w:r w:rsidR="000638FA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а</w:t>
      </w:r>
      <w:r w:rsidRPr="00171206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субъектов Российской Федерации, по каждой специальности</w:t>
      </w:r>
      <w:r w:rsidR="000638FA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, </w:t>
      </w:r>
      <w:r w:rsidRPr="00171206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профессии, в том числе по различным формам получения образования;</w:t>
      </w:r>
    </w:p>
    <w:p w:rsidR="00171206" w:rsidRPr="00171206" w:rsidRDefault="00171206" w:rsidP="00171206">
      <w:pPr>
        <w:pStyle w:val="ab"/>
        <w:numPr>
          <w:ilvl w:val="2"/>
          <w:numId w:val="27"/>
        </w:numPr>
        <w:spacing w:before="100" w:beforeAutospacing="1" w:after="100" w:afterAutospacing="1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171206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количество мест по каждой специальности</w:t>
      </w:r>
      <w:r w:rsidR="000638FA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,</w:t>
      </w:r>
      <w:r w:rsidRPr="00171206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профессии по договорам об оказании платных образовательных услуг, в том числе по различным формам получения образования;</w:t>
      </w:r>
    </w:p>
    <w:p w:rsidR="00171206" w:rsidRPr="00171206" w:rsidRDefault="00171206" w:rsidP="00171206">
      <w:pPr>
        <w:pStyle w:val="ab"/>
        <w:numPr>
          <w:ilvl w:val="2"/>
          <w:numId w:val="27"/>
        </w:numPr>
        <w:spacing w:before="100" w:beforeAutospacing="1" w:after="100" w:afterAutospacing="1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171206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информацию о наличии общежития и количестве мест в общежитиях, выделяемых для иногородних поступающих;</w:t>
      </w:r>
    </w:p>
    <w:p w:rsidR="00171206" w:rsidRPr="00171206" w:rsidRDefault="00171206" w:rsidP="00171206">
      <w:pPr>
        <w:pStyle w:val="ab"/>
        <w:numPr>
          <w:ilvl w:val="2"/>
          <w:numId w:val="27"/>
        </w:numPr>
        <w:spacing w:before="100" w:beforeAutospacing="1" w:after="100" w:afterAutospacing="1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171206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образец договора об оказании платных образовательных услуг.</w:t>
      </w:r>
    </w:p>
    <w:p w:rsidR="00E86D78" w:rsidRDefault="000638FA" w:rsidP="000638FA">
      <w:pPr>
        <w:pStyle w:val="ab"/>
        <w:numPr>
          <w:ilvl w:val="1"/>
          <w:numId w:val="12"/>
        </w:numPr>
        <w:spacing w:before="100" w:beforeAutospacing="1" w:after="100" w:afterAutospacing="1"/>
        <w:ind w:left="0"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0638FA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В период приема документов приемная комиссия ежедневно размещает на официальном сайте образовательной организации и информационном стенде приемной комиссии сведения о количестве поданных заявлений по каждой специальности</w:t>
      </w:r>
      <w:r w:rsidR="00FF6E08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, </w:t>
      </w:r>
      <w:r w:rsidRPr="000638FA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профессии с выделением форм получения образования (очная, заочная).</w:t>
      </w:r>
    </w:p>
    <w:p w:rsidR="00FF6E08" w:rsidRPr="00D705CE" w:rsidRDefault="00FF6E08" w:rsidP="00FF6E08">
      <w:pPr>
        <w:pStyle w:val="ab"/>
        <w:numPr>
          <w:ilvl w:val="1"/>
          <w:numId w:val="12"/>
        </w:numPr>
        <w:spacing w:before="100" w:beforeAutospacing="1" w:after="100" w:afterAutospacing="1"/>
        <w:ind w:left="0"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FF6E08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Приемная комиссия обеспечивает функционирование телефонн</w:t>
      </w: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ой линии</w:t>
      </w:r>
      <w:r w:rsidRPr="00FF6E08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и раздела на официальном сайте </w:t>
      </w: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техникума</w:t>
      </w:r>
      <w:r w:rsidRPr="00FF6E08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для ответов на обращения, связанные с приемом в </w:t>
      </w: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ГАОУ МО СПО ППТ</w:t>
      </w:r>
      <w:r w:rsidRPr="00FF6E08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.</w:t>
      </w:r>
    </w:p>
    <w:p w:rsidR="00E86D78" w:rsidRDefault="00E86D78" w:rsidP="00850B1C">
      <w:pPr>
        <w:pStyle w:val="ab"/>
        <w:tabs>
          <w:tab w:val="left" w:pos="993"/>
        </w:tabs>
        <w:autoSpaceDE w:val="0"/>
        <w:autoSpaceDN w:val="0"/>
        <w:adjustRightInd w:val="0"/>
        <w:ind w:left="0"/>
        <w:jc w:val="center"/>
        <w:rPr>
          <w:rFonts w:ascii="Times New Roman" w:eastAsia="Times-Bold" w:hAnsi="Times New Roman"/>
          <w:b/>
          <w:bCs/>
          <w:sz w:val="28"/>
          <w:szCs w:val="28"/>
          <w:lang w:val="ru-RU"/>
        </w:rPr>
      </w:pPr>
    </w:p>
    <w:p w:rsidR="00850B1C" w:rsidRPr="005A3E37" w:rsidRDefault="00FF6E08" w:rsidP="00D705CE">
      <w:pPr>
        <w:pStyle w:val="ab"/>
        <w:tabs>
          <w:tab w:val="left" w:pos="993"/>
        </w:tabs>
        <w:autoSpaceDE w:val="0"/>
        <w:autoSpaceDN w:val="0"/>
        <w:adjustRightInd w:val="0"/>
        <w:ind w:left="0"/>
        <w:jc w:val="center"/>
        <w:rPr>
          <w:rFonts w:ascii="Times New Roman" w:eastAsia="Times-Bold" w:hAnsi="Times New Roman"/>
          <w:b/>
          <w:bCs/>
          <w:sz w:val="28"/>
          <w:szCs w:val="28"/>
          <w:lang w:val="ru-RU"/>
        </w:rPr>
      </w:pPr>
      <w:r>
        <w:rPr>
          <w:rFonts w:ascii="Times New Roman" w:eastAsia="Times-Bold" w:hAnsi="Times New Roman"/>
          <w:b/>
          <w:bCs/>
          <w:sz w:val="28"/>
          <w:szCs w:val="28"/>
        </w:rPr>
        <w:t>IV</w:t>
      </w:r>
      <w:r w:rsidR="00850B1C" w:rsidRPr="006C6623">
        <w:rPr>
          <w:rFonts w:ascii="Times New Roman" w:eastAsia="Times-Bold" w:hAnsi="Times New Roman"/>
          <w:b/>
          <w:bCs/>
          <w:sz w:val="28"/>
          <w:szCs w:val="28"/>
          <w:lang w:val="ru-RU"/>
        </w:rPr>
        <w:t xml:space="preserve">. </w:t>
      </w:r>
      <w:r w:rsidR="00D705CE">
        <w:rPr>
          <w:rFonts w:ascii="Times New Roman" w:eastAsia="Times-Bold" w:hAnsi="Times New Roman"/>
          <w:b/>
          <w:bCs/>
          <w:sz w:val="28"/>
          <w:szCs w:val="28"/>
          <w:lang w:val="ru-RU"/>
        </w:rPr>
        <w:t>Порядок приема документов</w:t>
      </w:r>
    </w:p>
    <w:p w:rsidR="00FF6E08" w:rsidRPr="00FF6E08" w:rsidRDefault="00FF6E08" w:rsidP="00FF6E08">
      <w:pPr>
        <w:pStyle w:val="ab"/>
        <w:numPr>
          <w:ilvl w:val="1"/>
          <w:numId w:val="28"/>
        </w:numPr>
        <w:spacing w:before="100" w:beforeAutospacing="1" w:after="100" w:afterAutospacing="1"/>
        <w:ind w:left="0"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FF6E08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Прием в </w:t>
      </w: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техникум</w:t>
      </w:r>
      <w:r w:rsidRPr="00FF6E08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по образовательным программам проводится по личному заявлению граждан.</w:t>
      </w:r>
    </w:p>
    <w:p w:rsidR="00FF6E08" w:rsidRPr="00FF6E08" w:rsidRDefault="00FF6E08" w:rsidP="00FF6E08">
      <w:pPr>
        <w:pStyle w:val="ab"/>
        <w:numPr>
          <w:ilvl w:val="1"/>
          <w:numId w:val="28"/>
        </w:numPr>
        <w:spacing w:before="100" w:beforeAutospacing="1" w:after="100" w:afterAutospacing="1"/>
        <w:ind w:left="0"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FF6E08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Прием документов на первый курс начинается не позднее 20 июня.</w:t>
      </w:r>
    </w:p>
    <w:p w:rsidR="00FF6E08" w:rsidRDefault="00FF6E08" w:rsidP="00FF6E08">
      <w:pPr>
        <w:pStyle w:val="ab"/>
        <w:numPr>
          <w:ilvl w:val="1"/>
          <w:numId w:val="28"/>
        </w:numPr>
        <w:spacing w:before="100" w:beforeAutospacing="1" w:after="100" w:afterAutospacing="1"/>
        <w:ind w:left="0"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FF6E08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Прием заявлений на очную форму получения образования осуществляется до 1</w:t>
      </w:r>
      <w:r w:rsidR="00034DEF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5</w:t>
      </w:r>
      <w:r w:rsidRPr="00FF6E08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августа</w:t>
      </w:r>
      <w:r w:rsidR="00034DEF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(не позднее 14 августа 16.30)</w:t>
      </w:r>
      <w:r w:rsidRPr="00FF6E08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, а при наличии свободных мест продлевается до 1 октября</w:t>
      </w:r>
      <w:r w:rsidR="00034DEF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(не позднее 30 сентября 16.30) </w:t>
      </w:r>
      <w:r w:rsidRPr="00FF6E08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текущего года.</w:t>
      </w:r>
    </w:p>
    <w:p w:rsidR="00D705CE" w:rsidRPr="00FF6E08" w:rsidRDefault="00D705CE" w:rsidP="00FF6E08">
      <w:pPr>
        <w:pStyle w:val="ab"/>
        <w:numPr>
          <w:ilvl w:val="1"/>
          <w:numId w:val="28"/>
        </w:numPr>
        <w:spacing w:before="100" w:beforeAutospacing="1" w:after="100" w:afterAutospacing="1"/>
        <w:ind w:left="0"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FF6E08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Приемная комиссия в установленные сроки принимает от поступающих заявления по утвержденной форме и документы, предусмотренные Правилами приема в </w:t>
      </w:r>
      <w:r w:rsidR="00951F3C" w:rsidRPr="00FF6E08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техникум</w:t>
      </w:r>
      <w:r w:rsidRPr="00FF6E08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. При личном представлении документов, </w:t>
      </w:r>
      <w:r w:rsidR="00951F3C" w:rsidRPr="00FF6E08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абитуриентам</w:t>
      </w:r>
      <w:r w:rsidRPr="00FF6E08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выдается расписка о приеме документов.</w:t>
      </w:r>
    </w:p>
    <w:p w:rsidR="00D705CE" w:rsidRPr="00D705CE" w:rsidRDefault="00D705CE" w:rsidP="00FF6E08">
      <w:pPr>
        <w:pStyle w:val="ab"/>
        <w:numPr>
          <w:ilvl w:val="1"/>
          <w:numId w:val="28"/>
        </w:numPr>
        <w:spacing w:before="100" w:beforeAutospacing="1" w:after="100" w:afterAutospacing="1"/>
        <w:ind w:left="0" w:firstLine="567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D705CE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Прием документов фиксируется в </w:t>
      </w:r>
      <w:r w:rsidR="00951F3C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регистрационном журнале приемной комиссии.</w:t>
      </w:r>
      <w:r w:rsidRPr="00D705CE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В день окончания приема документов записи в журнале закрываются подписью ответственного секретаря приемной комиссии.</w:t>
      </w:r>
    </w:p>
    <w:p w:rsidR="00D705CE" w:rsidRPr="00D705CE" w:rsidRDefault="00D705CE" w:rsidP="00FF6E08">
      <w:pPr>
        <w:pStyle w:val="ab"/>
        <w:numPr>
          <w:ilvl w:val="1"/>
          <w:numId w:val="28"/>
        </w:numPr>
        <w:spacing w:before="100" w:beforeAutospacing="1" w:after="100" w:afterAutospacing="1"/>
        <w:ind w:left="0" w:firstLine="567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D705CE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lastRenderedPageBreak/>
        <w:t xml:space="preserve">Приемная комиссия в соответствии с полученными от абитуриента документами принимает решение о допуске поступающего </w:t>
      </w:r>
      <w:proofErr w:type="gramStart"/>
      <w:r w:rsidRPr="00D705CE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к участии</w:t>
      </w:r>
      <w:proofErr w:type="gramEnd"/>
      <w:r w:rsidRPr="00D705CE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в конкурсе.</w:t>
      </w:r>
    </w:p>
    <w:p w:rsidR="00D705CE" w:rsidRPr="00D705CE" w:rsidRDefault="00D705CE" w:rsidP="00FF6E08">
      <w:pPr>
        <w:pStyle w:val="ab"/>
        <w:numPr>
          <w:ilvl w:val="1"/>
          <w:numId w:val="28"/>
        </w:numPr>
        <w:spacing w:before="100" w:beforeAutospacing="1" w:after="100" w:afterAutospacing="1"/>
        <w:ind w:left="0" w:firstLine="567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D705CE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На каждого поступающего заводится личное дело, в котором хранятся все сданные им документы. Личные дела поступающих, зачисленных на обучение в </w:t>
      </w:r>
      <w:r w:rsidR="00951F3C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техникум</w:t>
      </w:r>
      <w:r w:rsidRPr="00D705CE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, хранятся в установленном порядке (срок хранения личных дел абитуриентов не прошедших по конкурсу составляет шесть месяцев).</w:t>
      </w:r>
    </w:p>
    <w:p w:rsidR="005A3E37" w:rsidRDefault="00951F3C" w:rsidP="00FF6E08">
      <w:pPr>
        <w:pStyle w:val="ab"/>
        <w:numPr>
          <w:ilvl w:val="1"/>
          <w:numId w:val="28"/>
        </w:numPr>
        <w:spacing w:before="100" w:beforeAutospacing="1" w:after="100" w:afterAutospacing="1"/>
        <w:ind w:left="0" w:firstLine="567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Приемная комиссия знакомит абитуриентов и (или) их законных представителей с Уставом техникума, Лицензией на право ведения образовательной деятельности, Свидетельством о государственной аккредитации, Правилами приема</w:t>
      </w:r>
      <w:r w:rsidR="00915BC3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, датой предоставления оригинала документа об образовании</w:t>
      </w: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.</w:t>
      </w:r>
    </w:p>
    <w:p w:rsidR="00915BC3" w:rsidRPr="005A3E37" w:rsidRDefault="00915BC3" w:rsidP="00FF6E08">
      <w:pPr>
        <w:pStyle w:val="ab"/>
        <w:numPr>
          <w:ilvl w:val="1"/>
          <w:numId w:val="28"/>
        </w:numPr>
        <w:spacing w:before="100" w:beforeAutospacing="1" w:after="100" w:afterAutospacing="1"/>
        <w:ind w:left="0" w:firstLine="567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В период приема документов приемная комиссия ежедневно информирует поступающих о количестве поданных заявлений и конкурсе. Информация о количестве поданных заявлений и конкурсе помещается на стенде приемной комиссии.</w:t>
      </w:r>
    </w:p>
    <w:p w:rsidR="00F83F35" w:rsidRDefault="00F83F35" w:rsidP="00F83F35">
      <w:pPr>
        <w:pStyle w:val="ab"/>
        <w:tabs>
          <w:tab w:val="left" w:pos="993"/>
        </w:tabs>
        <w:autoSpaceDE w:val="0"/>
        <w:autoSpaceDN w:val="0"/>
        <w:adjustRightInd w:val="0"/>
        <w:ind w:left="0"/>
        <w:jc w:val="center"/>
        <w:rPr>
          <w:rFonts w:ascii="Times New Roman" w:eastAsia="Times-Bold" w:hAnsi="Times New Roman"/>
          <w:b/>
          <w:bCs/>
          <w:sz w:val="28"/>
          <w:szCs w:val="28"/>
          <w:lang w:val="ru-RU"/>
        </w:rPr>
      </w:pPr>
    </w:p>
    <w:p w:rsidR="00F83F35" w:rsidRPr="005A3E37" w:rsidRDefault="00F83F35" w:rsidP="00F83F35">
      <w:pPr>
        <w:pStyle w:val="ab"/>
        <w:tabs>
          <w:tab w:val="left" w:pos="993"/>
        </w:tabs>
        <w:autoSpaceDE w:val="0"/>
        <w:autoSpaceDN w:val="0"/>
        <w:adjustRightInd w:val="0"/>
        <w:ind w:left="0"/>
        <w:jc w:val="center"/>
        <w:rPr>
          <w:rFonts w:ascii="Times New Roman" w:eastAsia="Times-Bold" w:hAnsi="Times New Roman"/>
          <w:b/>
          <w:bCs/>
          <w:sz w:val="28"/>
          <w:szCs w:val="28"/>
          <w:lang w:val="ru-RU"/>
        </w:rPr>
      </w:pPr>
      <w:r>
        <w:rPr>
          <w:rFonts w:ascii="Times New Roman" w:eastAsia="Times-Bold" w:hAnsi="Times New Roman"/>
          <w:b/>
          <w:bCs/>
          <w:sz w:val="28"/>
          <w:szCs w:val="28"/>
        </w:rPr>
        <w:t>V</w:t>
      </w:r>
      <w:r w:rsidRPr="006C6623">
        <w:rPr>
          <w:rFonts w:ascii="Times New Roman" w:eastAsia="Times-Bold" w:hAnsi="Times New Roman"/>
          <w:b/>
          <w:bCs/>
          <w:sz w:val="28"/>
          <w:szCs w:val="28"/>
          <w:lang w:val="ru-RU"/>
        </w:rPr>
        <w:t xml:space="preserve">. </w:t>
      </w:r>
      <w:r>
        <w:rPr>
          <w:rFonts w:ascii="Times New Roman" w:eastAsia="Times-Bold" w:hAnsi="Times New Roman"/>
          <w:b/>
          <w:bCs/>
          <w:sz w:val="28"/>
          <w:szCs w:val="28"/>
          <w:lang w:val="ru-RU"/>
        </w:rPr>
        <w:t>Организация вступительных испытаний</w:t>
      </w:r>
    </w:p>
    <w:p w:rsidR="00DF5E3C" w:rsidRPr="00C044AF" w:rsidRDefault="00BB3BD7" w:rsidP="00171206">
      <w:pPr>
        <w:pStyle w:val="ab"/>
        <w:numPr>
          <w:ilvl w:val="1"/>
          <w:numId w:val="17"/>
        </w:numPr>
        <w:spacing w:before="100" w:beforeAutospacing="1" w:after="100" w:afterAutospacing="1"/>
        <w:ind w:left="0" w:firstLine="567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C044AF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Вступительны</w:t>
      </w:r>
      <w:r w:rsidR="00DF5E3C" w:rsidRPr="00C044AF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м</w:t>
      </w:r>
      <w:r w:rsidRPr="00C044AF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испытани</w:t>
      </w:r>
      <w:r w:rsidR="00DF5E3C" w:rsidRPr="00C044AF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ем для поступления в техникум является конкурс среднего балла аттестатов</w:t>
      </w:r>
      <w:r w:rsidR="00F83F35" w:rsidRPr="00C044AF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.</w:t>
      </w:r>
    </w:p>
    <w:p w:rsidR="00BB3BD7" w:rsidRPr="00BB3BD7" w:rsidRDefault="00F83F35" w:rsidP="00171206">
      <w:pPr>
        <w:pStyle w:val="ab"/>
        <w:numPr>
          <w:ilvl w:val="1"/>
          <w:numId w:val="17"/>
        </w:numPr>
        <w:spacing w:before="100" w:beforeAutospacing="1" w:after="100" w:afterAutospacing="1"/>
        <w:ind w:left="0" w:firstLine="567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Конкурс проводи</w:t>
      </w:r>
      <w:r w:rsidR="00BB3BD7" w:rsidRPr="00BB3BD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тся с целью выявления у поступающих способностей</w:t>
      </w: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и стремления к обучению</w:t>
      </w:r>
      <w:r w:rsidR="00BB3BD7" w:rsidRPr="00BB3BD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.</w:t>
      </w:r>
    </w:p>
    <w:p w:rsidR="00BB3BD7" w:rsidRPr="00BB3BD7" w:rsidRDefault="00F83F35" w:rsidP="00171206">
      <w:pPr>
        <w:pStyle w:val="ab"/>
        <w:numPr>
          <w:ilvl w:val="1"/>
          <w:numId w:val="17"/>
        </w:numPr>
        <w:spacing w:before="100" w:beforeAutospacing="1" w:after="100" w:afterAutospacing="1"/>
        <w:ind w:left="0" w:firstLine="567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К конкурсу допускаются абитуриенты, предоставившие полный пакет документов в установленные Правилами приема сроки.</w:t>
      </w:r>
    </w:p>
    <w:p w:rsidR="00BB3BD7" w:rsidRPr="00BB3BD7" w:rsidRDefault="00E52E1E" w:rsidP="00171206">
      <w:pPr>
        <w:pStyle w:val="ab"/>
        <w:numPr>
          <w:ilvl w:val="1"/>
          <w:numId w:val="17"/>
        </w:numPr>
        <w:spacing w:before="100" w:beforeAutospacing="1" w:after="100" w:afterAutospacing="1"/>
        <w:ind w:left="0" w:firstLine="567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По р</w:t>
      </w:r>
      <w:r w:rsidR="0040568A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езультат</w:t>
      </w: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ам</w:t>
      </w:r>
      <w:r w:rsidR="0040568A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конкурса </w:t>
      </w: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протоколом приемной комиссии устанавливается нижняя граница проходного балла по каждой профессии, специальности заявленных </w:t>
      </w:r>
      <w:r w:rsidR="00375F3A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для приема на обучение в техникум.</w:t>
      </w:r>
    </w:p>
    <w:p w:rsidR="00BB3BD7" w:rsidRPr="00BB3BD7" w:rsidRDefault="00BB3BD7" w:rsidP="00171206">
      <w:pPr>
        <w:pStyle w:val="ab"/>
        <w:numPr>
          <w:ilvl w:val="1"/>
          <w:numId w:val="17"/>
        </w:numPr>
        <w:spacing w:before="100" w:beforeAutospacing="1" w:after="100" w:afterAutospacing="1"/>
        <w:ind w:left="0" w:firstLine="567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BB3BD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По</w:t>
      </w:r>
      <w:r w:rsidR="00EF7729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результатам</w:t>
      </w:r>
      <w:r w:rsidRPr="00BB3BD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</w:t>
      </w:r>
      <w:r w:rsidR="00EF7729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конкурса </w:t>
      </w:r>
      <w:r w:rsidRPr="00BB3BD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на сайте </w:t>
      </w:r>
      <w:r w:rsidR="00EF7729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техникума</w:t>
      </w:r>
      <w:r w:rsidRPr="00BB3BD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и стенде приемной комиссии публикуется список абитуриентов, рекомендованных приемной комиссией к зачислению по </w:t>
      </w:r>
      <w:r w:rsidR="00EF7729" w:rsidRPr="00EF7729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каждой профессии, специальности заявленных для приема на обучение в техникум.</w:t>
      </w:r>
    </w:p>
    <w:p w:rsidR="00BB3BD7" w:rsidRDefault="00BB3BD7" w:rsidP="00C044AF">
      <w:pPr>
        <w:pStyle w:val="ab"/>
        <w:spacing w:before="100" w:beforeAutospacing="1" w:after="100" w:afterAutospacing="1"/>
        <w:ind w:left="1004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</w:p>
    <w:p w:rsidR="00C044AF" w:rsidRPr="005A3E37" w:rsidRDefault="00C044AF" w:rsidP="00C044AF">
      <w:pPr>
        <w:pStyle w:val="ab"/>
        <w:tabs>
          <w:tab w:val="left" w:pos="993"/>
        </w:tabs>
        <w:autoSpaceDE w:val="0"/>
        <w:autoSpaceDN w:val="0"/>
        <w:adjustRightInd w:val="0"/>
        <w:ind w:left="0"/>
        <w:jc w:val="center"/>
        <w:rPr>
          <w:rFonts w:ascii="Times New Roman" w:eastAsia="Times-Bold" w:hAnsi="Times New Roman"/>
          <w:b/>
          <w:bCs/>
          <w:sz w:val="28"/>
          <w:szCs w:val="28"/>
          <w:lang w:val="ru-RU"/>
        </w:rPr>
      </w:pPr>
      <w:r>
        <w:rPr>
          <w:rFonts w:ascii="Times New Roman" w:eastAsia="Times-Bold" w:hAnsi="Times New Roman"/>
          <w:b/>
          <w:bCs/>
          <w:sz w:val="28"/>
          <w:szCs w:val="28"/>
        </w:rPr>
        <w:t>VI</w:t>
      </w:r>
      <w:r w:rsidRPr="006C6623">
        <w:rPr>
          <w:rFonts w:ascii="Times New Roman" w:eastAsia="Times-Bold" w:hAnsi="Times New Roman"/>
          <w:b/>
          <w:bCs/>
          <w:sz w:val="28"/>
          <w:szCs w:val="28"/>
          <w:lang w:val="ru-RU"/>
        </w:rPr>
        <w:t xml:space="preserve">. </w:t>
      </w:r>
      <w:r>
        <w:rPr>
          <w:rFonts w:ascii="Times New Roman" w:eastAsia="Times-Bold" w:hAnsi="Times New Roman"/>
          <w:b/>
          <w:bCs/>
          <w:sz w:val="28"/>
          <w:szCs w:val="28"/>
          <w:lang w:val="ru-RU"/>
        </w:rPr>
        <w:t>Порядок зачисления обучающихся</w:t>
      </w:r>
    </w:p>
    <w:p w:rsidR="00C044AF" w:rsidRDefault="00C044AF" w:rsidP="00171206">
      <w:pPr>
        <w:pStyle w:val="ab"/>
        <w:numPr>
          <w:ilvl w:val="1"/>
          <w:numId w:val="20"/>
        </w:numPr>
        <w:spacing w:before="100" w:beforeAutospacing="1" w:after="100" w:afterAutospacing="1"/>
        <w:ind w:left="0" w:firstLine="567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C044AF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По истечении сроков предоставления оригиналов документов об основном общем образовании директором </w:t>
      </w: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техникума</w:t>
      </w:r>
      <w:r w:rsidRPr="00C044AF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издается приказ о зачислении абитуриентов, рекомендованных приемной комиссией к зачислению и представивших оригиналы соответствующих документов. </w:t>
      </w:r>
    </w:p>
    <w:p w:rsidR="00C044AF" w:rsidRDefault="00C044AF" w:rsidP="00171206">
      <w:pPr>
        <w:pStyle w:val="ab"/>
        <w:numPr>
          <w:ilvl w:val="1"/>
          <w:numId w:val="20"/>
        </w:numPr>
        <w:spacing w:before="100" w:beforeAutospacing="1" w:after="100" w:afterAutospacing="1"/>
        <w:ind w:left="0" w:firstLine="567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C044AF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Приказ</w:t>
      </w: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о зачислении </w:t>
      </w:r>
      <w:r w:rsidRPr="00C044AF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с </w:t>
      </w: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указанием </w:t>
      </w:r>
      <w:proofErr w:type="spellStart"/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пофамильного</w:t>
      </w:r>
      <w:proofErr w:type="spellEnd"/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</w:t>
      </w:r>
      <w:r w:rsidR="005868EE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перечня</w:t>
      </w: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зачисленных</w:t>
      </w:r>
      <w:r w:rsidRPr="00C044AF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</w:t>
      </w:r>
      <w:r w:rsidR="005868EE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лиц </w:t>
      </w:r>
      <w:r w:rsidRPr="00C044AF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размещается на следующий рабочий день после его издания на информационном стенде приемной комиссии и на официальном сайте </w:t>
      </w: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техникума</w:t>
      </w:r>
      <w:r w:rsidRPr="00C044AF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.</w:t>
      </w:r>
    </w:p>
    <w:p w:rsidR="00BB3BD7" w:rsidRPr="00A006C1" w:rsidRDefault="00C044AF" w:rsidP="00817C0B">
      <w:pPr>
        <w:pStyle w:val="ab"/>
        <w:numPr>
          <w:ilvl w:val="1"/>
          <w:numId w:val="20"/>
        </w:numPr>
        <w:spacing w:before="100" w:beforeAutospacing="1" w:after="100" w:afterAutospacing="1"/>
        <w:ind w:firstLine="567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A006C1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Личные дела зачисленных обучающихся передаются в учебную часть техникума для дальнейшей работы.</w:t>
      </w:r>
    </w:p>
    <w:sectPr w:rsidR="00BB3BD7" w:rsidRPr="00A006C1" w:rsidSect="00032E2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820" w:rsidRDefault="00DA5820" w:rsidP="00032E20">
      <w:r>
        <w:separator/>
      </w:r>
    </w:p>
  </w:endnote>
  <w:endnote w:type="continuationSeparator" w:id="0">
    <w:p w:rsidR="00DA5820" w:rsidRDefault="00DA5820" w:rsidP="0003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820" w:rsidRDefault="00DA5820" w:rsidP="00032E20">
      <w:r>
        <w:separator/>
      </w:r>
    </w:p>
  </w:footnote>
  <w:footnote w:type="continuationSeparator" w:id="0">
    <w:p w:rsidR="00DA5820" w:rsidRDefault="00DA5820" w:rsidP="00032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E20" w:rsidRPr="00032E20" w:rsidRDefault="00032E20">
    <w:pPr>
      <w:pStyle w:val="af7"/>
      <w:jc w:val="center"/>
      <w:rPr>
        <w:rFonts w:ascii="Times New Roman" w:hAnsi="Times New Roman"/>
      </w:rPr>
    </w:pPr>
  </w:p>
  <w:p w:rsidR="00032E20" w:rsidRDefault="00032E20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F210A"/>
    <w:multiLevelType w:val="multilevel"/>
    <w:tmpl w:val="588447B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86F385B"/>
    <w:multiLevelType w:val="multilevel"/>
    <w:tmpl w:val="5888DC9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0B671E80"/>
    <w:multiLevelType w:val="hybridMultilevel"/>
    <w:tmpl w:val="9FB0B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60A5"/>
    <w:multiLevelType w:val="hybridMultilevel"/>
    <w:tmpl w:val="C994E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0F6A"/>
    <w:multiLevelType w:val="multilevel"/>
    <w:tmpl w:val="F2EE144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24C553EF"/>
    <w:multiLevelType w:val="hybridMultilevel"/>
    <w:tmpl w:val="706E92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ED72117"/>
    <w:multiLevelType w:val="hybridMultilevel"/>
    <w:tmpl w:val="3F2E2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E6AB5"/>
    <w:multiLevelType w:val="hybridMultilevel"/>
    <w:tmpl w:val="D4323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C02F3"/>
    <w:multiLevelType w:val="multilevel"/>
    <w:tmpl w:val="A2680A0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 w15:restartNumberingAfterBreak="0">
    <w:nsid w:val="37E03B7C"/>
    <w:multiLevelType w:val="hybridMultilevel"/>
    <w:tmpl w:val="947C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16A9A"/>
    <w:multiLevelType w:val="multilevel"/>
    <w:tmpl w:val="4F24A30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 w15:restartNumberingAfterBreak="0">
    <w:nsid w:val="40246975"/>
    <w:multiLevelType w:val="hybridMultilevel"/>
    <w:tmpl w:val="F4A63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15214"/>
    <w:multiLevelType w:val="hybridMultilevel"/>
    <w:tmpl w:val="43D80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475DF"/>
    <w:multiLevelType w:val="hybridMultilevel"/>
    <w:tmpl w:val="6604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216FA"/>
    <w:multiLevelType w:val="multilevel"/>
    <w:tmpl w:val="4F24A30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5" w15:restartNumberingAfterBreak="0">
    <w:nsid w:val="4835609C"/>
    <w:multiLevelType w:val="multilevel"/>
    <w:tmpl w:val="AF749F0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8DE354A"/>
    <w:multiLevelType w:val="multilevel"/>
    <w:tmpl w:val="2CFC1F96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 w15:restartNumberingAfterBreak="0">
    <w:nsid w:val="4D9E7AF6"/>
    <w:multiLevelType w:val="multilevel"/>
    <w:tmpl w:val="29169CB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4DC12C39"/>
    <w:multiLevelType w:val="multilevel"/>
    <w:tmpl w:val="A50C39D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53FE79E1"/>
    <w:multiLevelType w:val="multilevel"/>
    <w:tmpl w:val="4F24A30A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0" w15:restartNumberingAfterBreak="0">
    <w:nsid w:val="5F016C2F"/>
    <w:multiLevelType w:val="hybridMultilevel"/>
    <w:tmpl w:val="1E88C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B263E"/>
    <w:multiLevelType w:val="multilevel"/>
    <w:tmpl w:val="91943EE2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2" w15:restartNumberingAfterBreak="0">
    <w:nsid w:val="63883096"/>
    <w:multiLevelType w:val="multilevel"/>
    <w:tmpl w:val="4F24A30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3" w15:restartNumberingAfterBreak="0">
    <w:nsid w:val="643630B0"/>
    <w:multiLevelType w:val="multilevel"/>
    <w:tmpl w:val="4F24A30A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4" w15:restartNumberingAfterBreak="0">
    <w:nsid w:val="65177C10"/>
    <w:multiLevelType w:val="multilevel"/>
    <w:tmpl w:val="AF749F0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66964871"/>
    <w:multiLevelType w:val="multilevel"/>
    <w:tmpl w:val="4F24A30A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69356CB8"/>
    <w:multiLevelType w:val="hybridMultilevel"/>
    <w:tmpl w:val="28D60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4760E"/>
    <w:multiLevelType w:val="hybridMultilevel"/>
    <w:tmpl w:val="73342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8"/>
  </w:num>
  <w:num w:numId="4">
    <w:abstractNumId w:val="24"/>
  </w:num>
  <w:num w:numId="5">
    <w:abstractNumId w:val="11"/>
  </w:num>
  <w:num w:numId="6">
    <w:abstractNumId w:val="3"/>
  </w:num>
  <w:num w:numId="7">
    <w:abstractNumId w:val="26"/>
  </w:num>
  <w:num w:numId="8">
    <w:abstractNumId w:val="1"/>
  </w:num>
  <w:num w:numId="9">
    <w:abstractNumId w:val="20"/>
  </w:num>
  <w:num w:numId="10">
    <w:abstractNumId w:val="13"/>
  </w:num>
  <w:num w:numId="11">
    <w:abstractNumId w:val="4"/>
  </w:num>
  <w:num w:numId="12">
    <w:abstractNumId w:val="15"/>
  </w:num>
  <w:num w:numId="13">
    <w:abstractNumId w:val="5"/>
  </w:num>
  <w:num w:numId="14">
    <w:abstractNumId w:val="6"/>
  </w:num>
  <w:num w:numId="15">
    <w:abstractNumId w:val="9"/>
  </w:num>
  <w:num w:numId="16">
    <w:abstractNumId w:val="21"/>
  </w:num>
  <w:num w:numId="17">
    <w:abstractNumId w:val="22"/>
  </w:num>
  <w:num w:numId="18">
    <w:abstractNumId w:val="14"/>
  </w:num>
  <w:num w:numId="19">
    <w:abstractNumId w:val="10"/>
  </w:num>
  <w:num w:numId="20">
    <w:abstractNumId w:val="25"/>
  </w:num>
  <w:num w:numId="21">
    <w:abstractNumId w:val="23"/>
  </w:num>
  <w:num w:numId="22">
    <w:abstractNumId w:val="19"/>
  </w:num>
  <w:num w:numId="23">
    <w:abstractNumId w:val="16"/>
  </w:num>
  <w:num w:numId="24">
    <w:abstractNumId w:val="2"/>
  </w:num>
  <w:num w:numId="25">
    <w:abstractNumId w:val="27"/>
  </w:num>
  <w:num w:numId="26">
    <w:abstractNumId w:val="7"/>
  </w:num>
  <w:num w:numId="27">
    <w:abstractNumId w:val="0"/>
  </w:num>
  <w:num w:numId="28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5013"/>
    <w:rsid w:val="00004802"/>
    <w:rsid w:val="000213FD"/>
    <w:rsid w:val="000248CB"/>
    <w:rsid w:val="00032E20"/>
    <w:rsid w:val="00034DEF"/>
    <w:rsid w:val="000638FA"/>
    <w:rsid w:val="00077BDE"/>
    <w:rsid w:val="00081E45"/>
    <w:rsid w:val="0008699D"/>
    <w:rsid w:val="000D4AED"/>
    <w:rsid w:val="000E1007"/>
    <w:rsid w:val="000E40A9"/>
    <w:rsid w:val="000F108E"/>
    <w:rsid w:val="000F13C1"/>
    <w:rsid w:val="000F74FC"/>
    <w:rsid w:val="00104023"/>
    <w:rsid w:val="00130D36"/>
    <w:rsid w:val="0013530F"/>
    <w:rsid w:val="00171206"/>
    <w:rsid w:val="001744D2"/>
    <w:rsid w:val="0018678A"/>
    <w:rsid w:val="001F55AE"/>
    <w:rsid w:val="00200E3F"/>
    <w:rsid w:val="002101DA"/>
    <w:rsid w:val="0021177D"/>
    <w:rsid w:val="002211EE"/>
    <w:rsid w:val="002246E4"/>
    <w:rsid w:val="00234711"/>
    <w:rsid w:val="00235B8C"/>
    <w:rsid w:val="00260FFD"/>
    <w:rsid w:val="002650CB"/>
    <w:rsid w:val="0026676A"/>
    <w:rsid w:val="002743FD"/>
    <w:rsid w:val="002C6676"/>
    <w:rsid w:val="002D05EE"/>
    <w:rsid w:val="003001A9"/>
    <w:rsid w:val="0032693B"/>
    <w:rsid w:val="00327AF4"/>
    <w:rsid w:val="00336ADA"/>
    <w:rsid w:val="0035630B"/>
    <w:rsid w:val="00366D79"/>
    <w:rsid w:val="00375F3A"/>
    <w:rsid w:val="003D5E04"/>
    <w:rsid w:val="003E271A"/>
    <w:rsid w:val="003E4FC1"/>
    <w:rsid w:val="0040568A"/>
    <w:rsid w:val="00425935"/>
    <w:rsid w:val="004B0C52"/>
    <w:rsid w:val="004B0EA7"/>
    <w:rsid w:val="004C472E"/>
    <w:rsid w:val="004D23AD"/>
    <w:rsid w:val="00513950"/>
    <w:rsid w:val="0052769D"/>
    <w:rsid w:val="00534988"/>
    <w:rsid w:val="005415FA"/>
    <w:rsid w:val="00556F09"/>
    <w:rsid w:val="00564946"/>
    <w:rsid w:val="005868EE"/>
    <w:rsid w:val="005A3E37"/>
    <w:rsid w:val="005C2603"/>
    <w:rsid w:val="005C4885"/>
    <w:rsid w:val="005F7E40"/>
    <w:rsid w:val="00632F76"/>
    <w:rsid w:val="00672E3D"/>
    <w:rsid w:val="00691971"/>
    <w:rsid w:val="00693304"/>
    <w:rsid w:val="00694656"/>
    <w:rsid w:val="00696051"/>
    <w:rsid w:val="006B154D"/>
    <w:rsid w:val="006B1A6E"/>
    <w:rsid w:val="006C1458"/>
    <w:rsid w:val="006C6623"/>
    <w:rsid w:val="006F1BDE"/>
    <w:rsid w:val="0070148C"/>
    <w:rsid w:val="0070350E"/>
    <w:rsid w:val="00707115"/>
    <w:rsid w:val="007076A6"/>
    <w:rsid w:val="007105D9"/>
    <w:rsid w:val="0071618C"/>
    <w:rsid w:val="007303B7"/>
    <w:rsid w:val="0074633C"/>
    <w:rsid w:val="00751247"/>
    <w:rsid w:val="00770CB6"/>
    <w:rsid w:val="00795351"/>
    <w:rsid w:val="007A0F04"/>
    <w:rsid w:val="007C2B5C"/>
    <w:rsid w:val="007E1A80"/>
    <w:rsid w:val="00815334"/>
    <w:rsid w:val="00836E49"/>
    <w:rsid w:val="00850B1C"/>
    <w:rsid w:val="008522EA"/>
    <w:rsid w:val="00865ECE"/>
    <w:rsid w:val="00885293"/>
    <w:rsid w:val="008C5031"/>
    <w:rsid w:val="008E5105"/>
    <w:rsid w:val="008F3CA6"/>
    <w:rsid w:val="00904F89"/>
    <w:rsid w:val="00915BC3"/>
    <w:rsid w:val="00920FA6"/>
    <w:rsid w:val="00933DDC"/>
    <w:rsid w:val="00951F3C"/>
    <w:rsid w:val="00972FF5"/>
    <w:rsid w:val="00985013"/>
    <w:rsid w:val="009A20D0"/>
    <w:rsid w:val="009E1FB9"/>
    <w:rsid w:val="009E6B3E"/>
    <w:rsid w:val="00A006C1"/>
    <w:rsid w:val="00A165CB"/>
    <w:rsid w:val="00AA2CEF"/>
    <w:rsid w:val="00AC7FE9"/>
    <w:rsid w:val="00AE5711"/>
    <w:rsid w:val="00B1563E"/>
    <w:rsid w:val="00B25298"/>
    <w:rsid w:val="00B31CF3"/>
    <w:rsid w:val="00B56A26"/>
    <w:rsid w:val="00B975F4"/>
    <w:rsid w:val="00BA6A27"/>
    <w:rsid w:val="00BB3BD7"/>
    <w:rsid w:val="00BD5934"/>
    <w:rsid w:val="00BE74F0"/>
    <w:rsid w:val="00C044AF"/>
    <w:rsid w:val="00C0724D"/>
    <w:rsid w:val="00C27585"/>
    <w:rsid w:val="00C40A19"/>
    <w:rsid w:val="00C462F7"/>
    <w:rsid w:val="00C716A8"/>
    <w:rsid w:val="00CA1579"/>
    <w:rsid w:val="00CC1FB2"/>
    <w:rsid w:val="00CD7CFC"/>
    <w:rsid w:val="00CF203E"/>
    <w:rsid w:val="00D075AA"/>
    <w:rsid w:val="00D07E4F"/>
    <w:rsid w:val="00D21324"/>
    <w:rsid w:val="00D21BBF"/>
    <w:rsid w:val="00D37DB6"/>
    <w:rsid w:val="00D44A90"/>
    <w:rsid w:val="00D64C7D"/>
    <w:rsid w:val="00D705CE"/>
    <w:rsid w:val="00DA5820"/>
    <w:rsid w:val="00DB244E"/>
    <w:rsid w:val="00DC7143"/>
    <w:rsid w:val="00DF1668"/>
    <w:rsid w:val="00DF5E3C"/>
    <w:rsid w:val="00E04D6F"/>
    <w:rsid w:val="00E246FD"/>
    <w:rsid w:val="00E34C5B"/>
    <w:rsid w:val="00E52E1E"/>
    <w:rsid w:val="00E744CF"/>
    <w:rsid w:val="00E86D78"/>
    <w:rsid w:val="00EA30D6"/>
    <w:rsid w:val="00EA7D86"/>
    <w:rsid w:val="00EF7729"/>
    <w:rsid w:val="00F074D8"/>
    <w:rsid w:val="00F078DE"/>
    <w:rsid w:val="00F110D4"/>
    <w:rsid w:val="00F265BC"/>
    <w:rsid w:val="00F32D06"/>
    <w:rsid w:val="00F43661"/>
    <w:rsid w:val="00F83F35"/>
    <w:rsid w:val="00F900AE"/>
    <w:rsid w:val="00FA0311"/>
    <w:rsid w:val="00FA21DF"/>
    <w:rsid w:val="00FA4E32"/>
    <w:rsid w:val="00FE088D"/>
    <w:rsid w:val="00FE7B61"/>
    <w:rsid w:val="00FF4217"/>
    <w:rsid w:val="00FF6E08"/>
    <w:rsid w:val="00FF7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4C0C1-8F0F-4685-AFF5-B357466C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11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5E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E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E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E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E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EC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EC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EC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E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0A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865EC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5E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5E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65E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65EC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65EC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65EC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65EC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65EC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65ECE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865E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865E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865EC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865ECE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865EC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865ECE"/>
    <w:rPr>
      <w:szCs w:val="32"/>
    </w:rPr>
  </w:style>
  <w:style w:type="paragraph" w:styleId="ab">
    <w:name w:val="List Paragraph"/>
    <w:basedOn w:val="a"/>
    <w:uiPriority w:val="34"/>
    <w:qFormat/>
    <w:rsid w:val="00865E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5ECE"/>
    <w:rPr>
      <w:i/>
    </w:rPr>
  </w:style>
  <w:style w:type="character" w:customStyle="1" w:styleId="22">
    <w:name w:val="Цитата 2 Знак"/>
    <w:basedOn w:val="a0"/>
    <w:link w:val="21"/>
    <w:uiPriority w:val="29"/>
    <w:rsid w:val="00865EC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65EC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65ECE"/>
    <w:rPr>
      <w:b/>
      <w:i/>
      <w:sz w:val="24"/>
    </w:rPr>
  </w:style>
  <w:style w:type="character" w:styleId="ae">
    <w:name w:val="Subtle Emphasis"/>
    <w:uiPriority w:val="19"/>
    <w:qFormat/>
    <w:rsid w:val="00865EC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65EC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65EC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65EC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65EC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65ECE"/>
    <w:pPr>
      <w:outlineLvl w:val="9"/>
    </w:pPr>
  </w:style>
  <w:style w:type="character" w:customStyle="1" w:styleId="af4">
    <w:name w:val="Гипертекстовая ссылка"/>
    <w:basedOn w:val="a0"/>
    <w:uiPriority w:val="99"/>
    <w:rsid w:val="005F7E40"/>
    <w:rPr>
      <w:rFonts w:cs="Times New Roman"/>
      <w:color w:val="106BBE"/>
    </w:rPr>
  </w:style>
  <w:style w:type="table" w:styleId="af5">
    <w:name w:val="Table Grid"/>
    <w:basedOn w:val="a1"/>
    <w:uiPriority w:val="59"/>
    <w:rsid w:val="000F1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Hyperlink"/>
    <w:basedOn w:val="a0"/>
    <w:uiPriority w:val="99"/>
    <w:unhideWhenUsed/>
    <w:rsid w:val="00BD5934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032E2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032E20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032E2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032E20"/>
    <w:rPr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034DEF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034D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2227</TotalTime>
  <Pages>5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Кабышева </cp:lastModifiedBy>
  <cp:revision>64</cp:revision>
  <cp:lastPrinted>2016-04-19T05:41:00Z</cp:lastPrinted>
  <dcterms:created xsi:type="dcterms:W3CDTF">2013-09-23T15:12:00Z</dcterms:created>
  <dcterms:modified xsi:type="dcterms:W3CDTF">2016-04-19T05:46:00Z</dcterms:modified>
</cp:coreProperties>
</file>